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81CC5" w14:textId="56179B09" w:rsidR="00636E6E" w:rsidRDefault="00636E6E" w:rsidP="00636E6E">
      <w:pPr>
        <w:spacing w:line="256" w:lineRule="auto"/>
        <w:jc w:val="right"/>
        <w:rPr>
          <w:rFonts w:ascii="Cambria" w:hAnsi="Cambria" w:cs="Times New Roman"/>
          <w:i/>
          <w:iCs/>
          <w:sz w:val="24"/>
          <w:szCs w:val="24"/>
        </w:rPr>
      </w:pPr>
      <w:r>
        <w:rPr>
          <w:rFonts w:ascii="Cambria" w:hAnsi="Cambria"/>
          <w:i/>
          <w:iCs/>
          <w:sz w:val="24"/>
          <w:szCs w:val="24"/>
        </w:rPr>
        <w:t xml:space="preserve">                                                                                                                  Załącznik nr 2  do ogłoszenia o </w:t>
      </w:r>
      <w:r w:rsidR="00914C84">
        <w:rPr>
          <w:rFonts w:ascii="Cambria" w:hAnsi="Cambria"/>
          <w:i/>
          <w:iCs/>
          <w:sz w:val="24"/>
          <w:szCs w:val="24"/>
        </w:rPr>
        <w:t xml:space="preserve">przetargu publicznym </w:t>
      </w:r>
      <w:r>
        <w:rPr>
          <w:rFonts w:ascii="Cambria" w:hAnsi="Cambria"/>
          <w:i/>
          <w:iCs/>
          <w:sz w:val="24"/>
          <w:szCs w:val="24"/>
        </w:rPr>
        <w:t>dotycząc</w:t>
      </w:r>
      <w:r w:rsidR="00914C84">
        <w:rPr>
          <w:rFonts w:ascii="Cambria" w:hAnsi="Cambria"/>
          <w:i/>
          <w:iCs/>
          <w:sz w:val="24"/>
          <w:szCs w:val="24"/>
        </w:rPr>
        <w:t>ym</w:t>
      </w:r>
      <w:r>
        <w:rPr>
          <w:rFonts w:ascii="Cambria" w:hAnsi="Cambria"/>
          <w:i/>
          <w:iCs/>
          <w:sz w:val="24"/>
          <w:szCs w:val="24"/>
        </w:rPr>
        <w:t xml:space="preserve"> sprzedaży służbowego, </w:t>
      </w:r>
    </w:p>
    <w:p w14:paraId="4D848988" w14:textId="2A424B49" w:rsidR="00636E6E" w:rsidRDefault="00636E6E" w:rsidP="00636E6E">
      <w:pPr>
        <w:spacing w:line="256" w:lineRule="auto"/>
        <w:jc w:val="right"/>
        <w:rPr>
          <w:rFonts w:ascii="Cambria" w:hAnsi="Cambria"/>
          <w:b/>
          <w:i/>
          <w:iCs/>
          <w:sz w:val="24"/>
          <w:szCs w:val="24"/>
        </w:rPr>
      </w:pPr>
      <w:r>
        <w:rPr>
          <w:rFonts w:ascii="Cambria" w:hAnsi="Cambria"/>
          <w:i/>
          <w:iCs/>
          <w:sz w:val="24"/>
          <w:szCs w:val="24"/>
        </w:rPr>
        <w:t>używanego samochodu osobowego Toyota Avensis NE 61</w:t>
      </w:r>
      <w:r w:rsidR="007C2918">
        <w:rPr>
          <w:rFonts w:ascii="Cambria" w:hAnsi="Cambria"/>
          <w:i/>
          <w:iCs/>
          <w:sz w:val="24"/>
          <w:szCs w:val="24"/>
        </w:rPr>
        <w:t>3</w:t>
      </w:r>
      <w:r>
        <w:rPr>
          <w:rFonts w:ascii="Cambria" w:hAnsi="Cambria"/>
          <w:i/>
          <w:iCs/>
          <w:sz w:val="24"/>
          <w:szCs w:val="24"/>
        </w:rPr>
        <w:t>9F</w:t>
      </w:r>
    </w:p>
    <w:p w14:paraId="5BB63FEC" w14:textId="5580E242" w:rsidR="001906A4" w:rsidRPr="005B6F95" w:rsidRDefault="0053504A">
      <w:pPr>
        <w:shd w:val="clear" w:color="auto" w:fill="FFFFFF"/>
        <w:spacing w:before="600"/>
        <w:jc w:val="center"/>
        <w:rPr>
          <w:rFonts w:ascii="Cambria" w:hAnsi="Cambria"/>
          <w:sz w:val="24"/>
          <w:szCs w:val="24"/>
        </w:rPr>
      </w:pPr>
      <w:r w:rsidRPr="005B6F95">
        <w:rPr>
          <w:rFonts w:ascii="Cambria" w:hAnsi="Cambria"/>
          <w:b/>
          <w:bCs/>
          <w:sz w:val="24"/>
          <w:szCs w:val="24"/>
        </w:rPr>
        <w:t xml:space="preserve">UMOWA SPRZEDAŻY SAMOCHODU </w:t>
      </w:r>
    </w:p>
    <w:p w14:paraId="33D88629" w14:textId="3DE2E09A" w:rsidR="001906A4" w:rsidRPr="005B6F95" w:rsidRDefault="0053504A">
      <w:pPr>
        <w:shd w:val="clear" w:color="auto" w:fill="FFFFFF"/>
        <w:spacing w:before="490"/>
        <w:rPr>
          <w:rFonts w:ascii="Cambria" w:hAnsi="Cambria"/>
          <w:sz w:val="24"/>
          <w:szCs w:val="24"/>
        </w:rPr>
      </w:pPr>
      <w:r w:rsidRPr="005B6F95">
        <w:rPr>
          <w:rFonts w:ascii="Cambria" w:hAnsi="Cambria"/>
          <w:spacing w:val="-2"/>
          <w:sz w:val="24"/>
          <w:szCs w:val="24"/>
        </w:rPr>
        <w:t xml:space="preserve">Zawarta w dniu </w:t>
      </w:r>
      <w:r w:rsidR="008C5F8A">
        <w:rPr>
          <w:rFonts w:ascii="Cambria" w:hAnsi="Cambria"/>
          <w:spacing w:val="-2"/>
          <w:sz w:val="24"/>
          <w:szCs w:val="24"/>
        </w:rPr>
        <w:t>11</w:t>
      </w:r>
      <w:r w:rsidR="00F972A3" w:rsidRPr="005B6F95">
        <w:rPr>
          <w:rFonts w:ascii="Cambria" w:hAnsi="Cambria"/>
          <w:spacing w:val="-2"/>
          <w:sz w:val="24"/>
          <w:szCs w:val="24"/>
        </w:rPr>
        <w:t xml:space="preserve"> sierpnia</w:t>
      </w:r>
      <w:r w:rsidRPr="005B6F95">
        <w:rPr>
          <w:rFonts w:ascii="Cambria" w:hAnsi="Cambria"/>
          <w:b/>
          <w:bCs/>
          <w:spacing w:val="-2"/>
          <w:sz w:val="24"/>
          <w:szCs w:val="24"/>
        </w:rPr>
        <w:t xml:space="preserve"> 202</w:t>
      </w:r>
      <w:r w:rsidR="00F972A3" w:rsidRPr="005B6F95">
        <w:rPr>
          <w:rFonts w:ascii="Cambria" w:hAnsi="Cambria"/>
          <w:b/>
          <w:bCs/>
          <w:spacing w:val="-2"/>
          <w:sz w:val="24"/>
          <w:szCs w:val="24"/>
        </w:rPr>
        <w:t>3</w:t>
      </w:r>
      <w:r w:rsidRPr="005B6F95">
        <w:rPr>
          <w:rFonts w:ascii="Cambria" w:hAnsi="Cambria"/>
          <w:b/>
          <w:bCs/>
          <w:spacing w:val="-2"/>
          <w:sz w:val="24"/>
          <w:szCs w:val="24"/>
        </w:rPr>
        <w:t xml:space="preserve"> r</w:t>
      </w:r>
      <w:r w:rsidRPr="005B6F95">
        <w:rPr>
          <w:rFonts w:ascii="Cambria" w:hAnsi="Cambria"/>
          <w:spacing w:val="-2"/>
          <w:sz w:val="24"/>
          <w:szCs w:val="24"/>
        </w:rPr>
        <w:t xml:space="preserve">. w </w:t>
      </w:r>
      <w:r w:rsidR="00F972A3" w:rsidRPr="005B6F95">
        <w:rPr>
          <w:rFonts w:ascii="Cambria" w:hAnsi="Cambria"/>
          <w:spacing w:val="-2"/>
          <w:sz w:val="24"/>
          <w:szCs w:val="24"/>
        </w:rPr>
        <w:t>Elblągu</w:t>
      </w:r>
      <w:r w:rsidRPr="005B6F95">
        <w:rPr>
          <w:rFonts w:ascii="Cambria" w:hAnsi="Cambria"/>
          <w:spacing w:val="-2"/>
          <w:sz w:val="24"/>
          <w:szCs w:val="24"/>
        </w:rPr>
        <w:t xml:space="preserve"> pomiędzy:</w:t>
      </w:r>
    </w:p>
    <w:p w14:paraId="75483B9C" w14:textId="48D9DC4E" w:rsidR="00F972A3" w:rsidRPr="005B6F95" w:rsidRDefault="00F972A3">
      <w:pPr>
        <w:shd w:val="clear" w:color="auto" w:fill="FFFFFF"/>
        <w:spacing w:before="274" w:line="288" w:lineRule="exact"/>
        <w:jc w:val="both"/>
        <w:rPr>
          <w:rFonts w:ascii="Cambria" w:hAnsi="Cambria"/>
          <w:b/>
          <w:bCs/>
          <w:sz w:val="24"/>
          <w:szCs w:val="24"/>
        </w:rPr>
      </w:pPr>
      <w:r w:rsidRPr="005B6F95">
        <w:rPr>
          <w:rFonts w:ascii="Cambria" w:hAnsi="Cambria"/>
          <w:b/>
          <w:bCs/>
          <w:sz w:val="24"/>
          <w:szCs w:val="24"/>
        </w:rPr>
        <w:t>Województw</w:t>
      </w:r>
      <w:r w:rsidR="002E530A" w:rsidRPr="005B6F95">
        <w:rPr>
          <w:rFonts w:ascii="Cambria" w:hAnsi="Cambria"/>
          <w:b/>
          <w:bCs/>
          <w:sz w:val="24"/>
          <w:szCs w:val="24"/>
        </w:rPr>
        <w:t>em</w:t>
      </w:r>
      <w:r w:rsidRPr="005B6F95">
        <w:rPr>
          <w:rFonts w:ascii="Cambria" w:hAnsi="Cambria"/>
          <w:b/>
          <w:bCs/>
          <w:sz w:val="24"/>
          <w:szCs w:val="24"/>
        </w:rPr>
        <w:t xml:space="preserve"> Warmińsko-Mazurski</w:t>
      </w:r>
      <w:r w:rsidR="002E530A" w:rsidRPr="005B6F95">
        <w:rPr>
          <w:rFonts w:ascii="Cambria" w:hAnsi="Cambria"/>
          <w:b/>
          <w:bCs/>
          <w:sz w:val="24"/>
          <w:szCs w:val="24"/>
        </w:rPr>
        <w:t>m</w:t>
      </w:r>
      <w:r w:rsidRPr="005B6F95">
        <w:rPr>
          <w:rFonts w:ascii="Cambria" w:hAnsi="Cambria"/>
          <w:b/>
          <w:bCs/>
          <w:sz w:val="24"/>
          <w:szCs w:val="24"/>
        </w:rPr>
        <w:t>, ul.</w:t>
      </w:r>
      <w:r w:rsidR="002E530A" w:rsidRPr="005B6F95">
        <w:rPr>
          <w:rFonts w:ascii="Cambria" w:hAnsi="Cambria"/>
          <w:b/>
          <w:bCs/>
          <w:sz w:val="24"/>
          <w:szCs w:val="24"/>
        </w:rPr>
        <w:t xml:space="preserve"> </w:t>
      </w:r>
      <w:r w:rsidRPr="005B6F95">
        <w:rPr>
          <w:rFonts w:ascii="Cambria" w:hAnsi="Cambria"/>
          <w:b/>
          <w:bCs/>
          <w:sz w:val="24"/>
          <w:szCs w:val="24"/>
        </w:rPr>
        <w:t xml:space="preserve">Emilii Plater 1, 10-562 Olsztyn </w:t>
      </w:r>
    </w:p>
    <w:p w14:paraId="77263ED6" w14:textId="611311C9" w:rsidR="00F972A3" w:rsidRPr="005B6F95" w:rsidRDefault="00F972A3">
      <w:pPr>
        <w:shd w:val="clear" w:color="auto" w:fill="FFFFFF"/>
        <w:spacing w:before="274" w:line="288" w:lineRule="exact"/>
        <w:jc w:val="both"/>
        <w:rPr>
          <w:rFonts w:ascii="Cambria" w:hAnsi="Cambria"/>
          <w:b/>
          <w:bCs/>
          <w:sz w:val="24"/>
          <w:szCs w:val="24"/>
        </w:rPr>
      </w:pPr>
      <w:r w:rsidRPr="005B6F95">
        <w:rPr>
          <w:rFonts w:ascii="Cambria" w:hAnsi="Cambria"/>
          <w:b/>
          <w:bCs/>
          <w:sz w:val="24"/>
          <w:szCs w:val="24"/>
        </w:rPr>
        <w:t xml:space="preserve">NIP: 7393890447, REGON </w:t>
      </w:r>
      <w:r w:rsidRPr="005B6F95">
        <w:rPr>
          <w:rFonts w:ascii="Cambria" w:hAnsi="Cambria"/>
          <w:sz w:val="24"/>
          <w:szCs w:val="24"/>
          <w:shd w:val="clear" w:color="auto" w:fill="FFFFFF"/>
        </w:rPr>
        <w:t>510742333</w:t>
      </w:r>
      <w:r w:rsidR="002E530A" w:rsidRPr="005B6F95">
        <w:rPr>
          <w:rFonts w:ascii="Cambria" w:hAnsi="Cambria"/>
          <w:b/>
          <w:bCs/>
          <w:sz w:val="24"/>
          <w:szCs w:val="24"/>
        </w:rPr>
        <w:t xml:space="preserve"> </w:t>
      </w:r>
    </w:p>
    <w:p w14:paraId="149FA924" w14:textId="230A1A58" w:rsidR="001906A4" w:rsidRPr="005B6F95" w:rsidRDefault="00F972A3">
      <w:pPr>
        <w:shd w:val="clear" w:color="auto" w:fill="FFFFFF"/>
        <w:spacing w:before="274" w:line="288" w:lineRule="exact"/>
        <w:jc w:val="both"/>
        <w:rPr>
          <w:rFonts w:ascii="Cambria" w:hAnsi="Cambria"/>
          <w:sz w:val="24"/>
          <w:szCs w:val="24"/>
        </w:rPr>
      </w:pPr>
      <w:r w:rsidRPr="005B6F95">
        <w:rPr>
          <w:rFonts w:ascii="Cambria" w:hAnsi="Cambria"/>
          <w:b/>
          <w:bCs/>
          <w:sz w:val="24"/>
          <w:szCs w:val="24"/>
        </w:rPr>
        <w:t>Warmińsko-Mazurskim Ośrodkiem Doskonalenia Nauczycieli w Elblągu</w:t>
      </w:r>
      <w:r w:rsidR="0053504A" w:rsidRPr="005B6F95">
        <w:rPr>
          <w:rFonts w:ascii="Cambria" w:hAnsi="Cambria"/>
          <w:b/>
          <w:bCs/>
          <w:sz w:val="24"/>
          <w:szCs w:val="24"/>
        </w:rPr>
        <w:t xml:space="preserve">, </w:t>
      </w:r>
      <w:r w:rsidRPr="005B6F95">
        <w:rPr>
          <w:rFonts w:ascii="Cambria" w:hAnsi="Cambria"/>
          <w:sz w:val="24"/>
          <w:szCs w:val="24"/>
        </w:rPr>
        <w:t xml:space="preserve">82-300 Elbląg, </w:t>
      </w:r>
      <w:r w:rsidR="002E530A" w:rsidRPr="005B6F95">
        <w:rPr>
          <w:rFonts w:ascii="Cambria" w:hAnsi="Cambria"/>
          <w:sz w:val="24"/>
          <w:szCs w:val="24"/>
        </w:rPr>
        <w:t xml:space="preserve">         </w:t>
      </w:r>
      <w:r w:rsidRPr="005B6F95">
        <w:rPr>
          <w:rFonts w:ascii="Cambria" w:hAnsi="Cambria"/>
          <w:sz w:val="24"/>
          <w:szCs w:val="24"/>
        </w:rPr>
        <w:t>ul.</w:t>
      </w:r>
      <w:r w:rsidR="002E530A" w:rsidRPr="005B6F95">
        <w:rPr>
          <w:rFonts w:ascii="Cambria" w:hAnsi="Cambria"/>
          <w:sz w:val="24"/>
          <w:szCs w:val="24"/>
        </w:rPr>
        <w:t xml:space="preserve"> </w:t>
      </w:r>
      <w:r w:rsidRPr="005B6F95">
        <w:rPr>
          <w:rFonts w:ascii="Cambria" w:hAnsi="Cambria"/>
          <w:sz w:val="24"/>
          <w:szCs w:val="24"/>
        </w:rPr>
        <w:t>Wojska Polskiego 1</w:t>
      </w:r>
      <w:r w:rsidR="0053504A" w:rsidRPr="005B6F95">
        <w:rPr>
          <w:rFonts w:ascii="Cambria" w:hAnsi="Cambria"/>
          <w:sz w:val="24"/>
          <w:szCs w:val="24"/>
        </w:rPr>
        <w:t>;  reprezentowanym przez:</w:t>
      </w:r>
    </w:p>
    <w:p w14:paraId="4C28802D" w14:textId="3A11AB95" w:rsidR="001906A4" w:rsidRPr="005B6F95" w:rsidRDefault="00F972A3">
      <w:pPr>
        <w:shd w:val="clear" w:color="auto" w:fill="FFFFFF"/>
        <w:spacing w:before="293" w:line="288" w:lineRule="exact"/>
        <w:rPr>
          <w:rFonts w:ascii="Cambria" w:hAnsi="Cambria"/>
          <w:sz w:val="24"/>
          <w:szCs w:val="24"/>
        </w:rPr>
      </w:pPr>
      <w:r w:rsidRPr="005B6F95">
        <w:rPr>
          <w:rFonts w:ascii="Cambria" w:hAnsi="Cambria"/>
          <w:sz w:val="24"/>
          <w:szCs w:val="24"/>
        </w:rPr>
        <w:t>Danutę Oleksiak</w:t>
      </w:r>
      <w:r w:rsidR="0053504A" w:rsidRPr="005B6F95">
        <w:rPr>
          <w:rFonts w:ascii="Cambria" w:hAnsi="Cambria"/>
          <w:sz w:val="24"/>
          <w:szCs w:val="24"/>
        </w:rPr>
        <w:t xml:space="preserve"> – </w:t>
      </w:r>
      <w:r w:rsidRPr="005B6F95">
        <w:rPr>
          <w:rFonts w:ascii="Cambria" w:hAnsi="Cambria"/>
          <w:sz w:val="24"/>
          <w:szCs w:val="24"/>
        </w:rPr>
        <w:t>dyrektora Warmińsko-Mazurskiego Ośrodka Doskonalenia Nauczycieli w Elblągu</w:t>
      </w:r>
      <w:r w:rsidR="0053504A" w:rsidRPr="005B6F95">
        <w:rPr>
          <w:rFonts w:ascii="Cambria" w:hAnsi="Cambria"/>
          <w:sz w:val="24"/>
          <w:szCs w:val="24"/>
        </w:rPr>
        <w:t>,</w:t>
      </w:r>
    </w:p>
    <w:p w14:paraId="48CA1DBB" w14:textId="77777777" w:rsidR="001906A4" w:rsidRPr="005B6F95" w:rsidRDefault="0053504A">
      <w:pPr>
        <w:shd w:val="clear" w:color="auto" w:fill="FFFFFF"/>
        <w:spacing w:before="5" w:line="288" w:lineRule="exact"/>
        <w:rPr>
          <w:rFonts w:ascii="Cambria" w:hAnsi="Cambria"/>
          <w:sz w:val="24"/>
          <w:szCs w:val="24"/>
        </w:rPr>
      </w:pPr>
      <w:r w:rsidRPr="005B6F95">
        <w:rPr>
          <w:rFonts w:ascii="Cambria" w:hAnsi="Cambria"/>
          <w:sz w:val="24"/>
          <w:szCs w:val="24"/>
        </w:rPr>
        <w:t xml:space="preserve">zwanym w dalszej części umowy </w:t>
      </w:r>
      <w:r w:rsidRPr="005B6F95">
        <w:rPr>
          <w:rFonts w:ascii="Cambria" w:hAnsi="Cambria"/>
          <w:b/>
          <w:bCs/>
          <w:sz w:val="24"/>
          <w:szCs w:val="24"/>
        </w:rPr>
        <w:t>Sprzedawcą,</w:t>
      </w:r>
    </w:p>
    <w:p w14:paraId="0CE3718B" w14:textId="77777777" w:rsidR="001906A4" w:rsidRPr="005B6F95" w:rsidRDefault="0053504A">
      <w:pPr>
        <w:shd w:val="clear" w:color="auto" w:fill="FFFFFF"/>
        <w:spacing w:line="288" w:lineRule="exact"/>
        <w:rPr>
          <w:rFonts w:ascii="Cambria" w:hAnsi="Cambria"/>
          <w:sz w:val="24"/>
          <w:szCs w:val="24"/>
        </w:rPr>
      </w:pPr>
      <w:r w:rsidRPr="005B6F95">
        <w:rPr>
          <w:rFonts w:ascii="Cambria" w:hAnsi="Cambria"/>
          <w:sz w:val="24"/>
          <w:szCs w:val="24"/>
        </w:rPr>
        <w:t>a</w:t>
      </w:r>
    </w:p>
    <w:p w14:paraId="0C879679" w14:textId="354C25AA" w:rsidR="001906A4" w:rsidRPr="005B6F95" w:rsidRDefault="0053504A">
      <w:pPr>
        <w:shd w:val="clear" w:color="auto" w:fill="FFFFFF"/>
        <w:spacing w:before="5" w:line="288" w:lineRule="exact"/>
        <w:rPr>
          <w:rFonts w:ascii="Cambria" w:hAnsi="Cambria"/>
          <w:sz w:val="24"/>
          <w:szCs w:val="24"/>
        </w:rPr>
      </w:pPr>
      <w:r w:rsidRPr="005B6F95">
        <w:rPr>
          <w:rFonts w:ascii="Cambria" w:hAnsi="Cambria"/>
          <w:spacing w:val="-10"/>
          <w:sz w:val="24"/>
          <w:szCs w:val="24"/>
        </w:rPr>
        <w:t>…………………………………………</w:t>
      </w:r>
      <w:r w:rsidR="00F07B35" w:rsidRPr="005B6F95">
        <w:rPr>
          <w:rFonts w:ascii="Cambria" w:hAnsi="Cambria"/>
          <w:spacing w:val="-10"/>
          <w:sz w:val="24"/>
          <w:szCs w:val="24"/>
        </w:rPr>
        <w:t xml:space="preserve"> </w:t>
      </w:r>
      <w:r w:rsidRPr="005B6F95">
        <w:rPr>
          <w:rFonts w:ascii="Cambria" w:hAnsi="Cambria"/>
          <w:spacing w:val="-10"/>
          <w:sz w:val="24"/>
          <w:szCs w:val="24"/>
        </w:rPr>
        <w:t>adres      ………….      ,      dowód     tożsamości/NIP/KRS………….,</w:t>
      </w:r>
    </w:p>
    <w:p w14:paraId="48A4638B" w14:textId="77777777" w:rsidR="001906A4" w:rsidRPr="005B6F95" w:rsidRDefault="0053504A">
      <w:pPr>
        <w:shd w:val="clear" w:color="auto" w:fill="FFFFFF"/>
        <w:spacing w:before="5" w:line="288" w:lineRule="exact"/>
        <w:rPr>
          <w:rFonts w:ascii="Cambria" w:hAnsi="Cambria"/>
          <w:sz w:val="24"/>
          <w:szCs w:val="24"/>
        </w:rPr>
      </w:pPr>
      <w:r w:rsidRPr="005B6F95">
        <w:rPr>
          <w:rFonts w:ascii="Cambria" w:hAnsi="Cambria"/>
          <w:sz w:val="24"/>
          <w:szCs w:val="24"/>
        </w:rPr>
        <w:t>Regon……………….,</w:t>
      </w:r>
    </w:p>
    <w:p w14:paraId="3866F085" w14:textId="42E29AF6" w:rsidR="001906A4" w:rsidRPr="005B6F95" w:rsidRDefault="0053504A" w:rsidP="00B96B01">
      <w:pPr>
        <w:shd w:val="clear" w:color="auto" w:fill="FFFFFF"/>
        <w:spacing w:before="322"/>
        <w:rPr>
          <w:rFonts w:ascii="Cambria" w:hAnsi="Cambria"/>
          <w:sz w:val="24"/>
          <w:szCs w:val="24"/>
        </w:rPr>
      </w:pPr>
      <w:r w:rsidRPr="005B6F95">
        <w:rPr>
          <w:rFonts w:ascii="Cambria" w:hAnsi="Cambria"/>
          <w:sz w:val="24"/>
          <w:szCs w:val="24"/>
        </w:rPr>
        <w:t xml:space="preserve">zwanym w dalszej części umowy </w:t>
      </w:r>
      <w:r w:rsidRPr="005B6F95">
        <w:rPr>
          <w:rFonts w:ascii="Cambria" w:hAnsi="Cambria"/>
          <w:b/>
          <w:bCs/>
          <w:sz w:val="24"/>
          <w:szCs w:val="24"/>
        </w:rPr>
        <w:t>Kupującym</w:t>
      </w:r>
      <w:r w:rsidR="00B96B01" w:rsidRPr="005B6F95">
        <w:rPr>
          <w:rFonts w:ascii="Cambria" w:hAnsi="Cambria"/>
          <w:sz w:val="24"/>
          <w:szCs w:val="24"/>
        </w:rPr>
        <w:t xml:space="preserve">, </w:t>
      </w:r>
      <w:r w:rsidRPr="005B6F95">
        <w:rPr>
          <w:rFonts w:ascii="Cambria" w:hAnsi="Cambria"/>
          <w:sz w:val="24"/>
          <w:szCs w:val="24"/>
        </w:rPr>
        <w:t>łącznie zwanych Stronami lub każda z osobna Stroną.</w:t>
      </w:r>
    </w:p>
    <w:p w14:paraId="6025F05C" w14:textId="05923FD9" w:rsidR="001906A4" w:rsidRPr="005B6F95" w:rsidRDefault="0053504A">
      <w:pPr>
        <w:shd w:val="clear" w:color="auto" w:fill="FFFFFF"/>
        <w:spacing w:before="274" w:line="288" w:lineRule="exact"/>
        <w:jc w:val="both"/>
        <w:rPr>
          <w:rFonts w:ascii="Cambria" w:hAnsi="Cambria"/>
          <w:sz w:val="24"/>
          <w:szCs w:val="24"/>
        </w:rPr>
      </w:pPr>
      <w:r w:rsidRPr="005B6F95">
        <w:rPr>
          <w:rFonts w:ascii="Cambria" w:hAnsi="Cambria"/>
          <w:sz w:val="24"/>
          <w:szCs w:val="24"/>
        </w:rPr>
        <w:t xml:space="preserve">W wyniku przeprowadzenia, przez Sprzedawcę </w:t>
      </w:r>
      <w:r w:rsidR="003A7315">
        <w:rPr>
          <w:rFonts w:ascii="Cambria" w:hAnsi="Cambria"/>
          <w:sz w:val="24"/>
          <w:szCs w:val="24"/>
        </w:rPr>
        <w:t>przetargu publicznego</w:t>
      </w:r>
      <w:r w:rsidRPr="005B6F95">
        <w:rPr>
          <w:rFonts w:ascii="Cambria" w:hAnsi="Cambria"/>
          <w:sz w:val="24"/>
          <w:szCs w:val="24"/>
        </w:rPr>
        <w:t xml:space="preserve"> na podstawie rozporządzenia Rady Ministrów z dnia 21 października 2019 r. w sprawie szczegółowego sposobu gospodarowania składnikami rzeczowymi majątku ruchomego Skarbu Państwa (</w:t>
      </w:r>
      <w:r w:rsidR="00F972A3" w:rsidRPr="005B6F95">
        <w:rPr>
          <w:rFonts w:ascii="Cambria" w:hAnsi="Cambria"/>
          <w:sz w:val="24"/>
          <w:szCs w:val="24"/>
        </w:rPr>
        <w:t xml:space="preserve">t.j. </w:t>
      </w:r>
      <w:r w:rsidRPr="005B6F95">
        <w:rPr>
          <w:rFonts w:ascii="Cambria" w:hAnsi="Cambria"/>
          <w:sz w:val="24"/>
          <w:szCs w:val="24"/>
        </w:rPr>
        <w:t>Dz.U. z 20</w:t>
      </w:r>
      <w:r w:rsidR="00F972A3" w:rsidRPr="005B6F95">
        <w:rPr>
          <w:rFonts w:ascii="Cambria" w:hAnsi="Cambria"/>
          <w:sz w:val="24"/>
          <w:szCs w:val="24"/>
        </w:rPr>
        <w:t>22</w:t>
      </w:r>
      <w:r w:rsidRPr="005B6F95">
        <w:rPr>
          <w:rFonts w:ascii="Cambria" w:hAnsi="Cambria"/>
          <w:sz w:val="24"/>
          <w:szCs w:val="24"/>
        </w:rPr>
        <w:t xml:space="preserve"> r., poz. </w:t>
      </w:r>
      <w:r w:rsidR="00F972A3" w:rsidRPr="005B6F95">
        <w:rPr>
          <w:rFonts w:ascii="Cambria" w:hAnsi="Cambria"/>
          <w:sz w:val="24"/>
          <w:szCs w:val="24"/>
        </w:rPr>
        <w:t>998</w:t>
      </w:r>
      <w:r w:rsidRPr="005B6F95">
        <w:rPr>
          <w:rFonts w:ascii="Cambria" w:hAnsi="Cambria"/>
          <w:sz w:val="24"/>
          <w:szCs w:val="24"/>
        </w:rPr>
        <w:t xml:space="preserve">) – nr sprawy </w:t>
      </w:r>
      <w:r w:rsidR="00F972A3" w:rsidRPr="005B6F95">
        <w:rPr>
          <w:rFonts w:ascii="Cambria" w:hAnsi="Cambria"/>
          <w:sz w:val="24"/>
          <w:szCs w:val="24"/>
        </w:rPr>
        <w:t>W-MODN.E.236.1.2023</w:t>
      </w:r>
      <w:r w:rsidR="00D91B4E" w:rsidRPr="005B6F95">
        <w:rPr>
          <w:rFonts w:ascii="Cambria" w:hAnsi="Cambria"/>
          <w:sz w:val="24"/>
          <w:szCs w:val="24"/>
        </w:rPr>
        <w:t>.</w:t>
      </w:r>
      <w:r w:rsidRPr="005B6F95">
        <w:rPr>
          <w:rFonts w:ascii="Cambria" w:hAnsi="Cambria"/>
          <w:sz w:val="24"/>
          <w:szCs w:val="24"/>
        </w:rPr>
        <w:t xml:space="preserve"> została zawarta umowa o następującej treści:</w:t>
      </w:r>
    </w:p>
    <w:p w14:paraId="45262776" w14:textId="63C4A2C5" w:rsidR="00D66C76" w:rsidRPr="005B6F95" w:rsidRDefault="0053504A" w:rsidP="00D66C76">
      <w:pPr>
        <w:shd w:val="clear" w:color="auto" w:fill="FFFFFF"/>
        <w:spacing w:before="154" w:after="240"/>
        <w:ind w:right="5"/>
        <w:jc w:val="center"/>
        <w:rPr>
          <w:rFonts w:ascii="Cambria" w:hAnsi="Cambria"/>
          <w:spacing w:val="-2"/>
          <w:sz w:val="24"/>
          <w:szCs w:val="24"/>
        </w:rPr>
      </w:pPr>
      <w:r w:rsidRPr="005B6F95">
        <w:rPr>
          <w:rFonts w:ascii="Cambria" w:hAnsi="Cambria"/>
          <w:spacing w:val="-2"/>
          <w:sz w:val="24"/>
          <w:szCs w:val="24"/>
        </w:rPr>
        <w:t>§1</w:t>
      </w:r>
    </w:p>
    <w:p w14:paraId="6988A097" w14:textId="119CA682" w:rsidR="007A618F" w:rsidRPr="005B6F95" w:rsidRDefault="0053504A" w:rsidP="002E530A">
      <w:pPr>
        <w:spacing w:line="360" w:lineRule="auto"/>
        <w:ind w:right="-2"/>
        <w:jc w:val="both"/>
        <w:rPr>
          <w:rFonts w:ascii="Cambria" w:hAnsi="Cambria"/>
          <w:b/>
          <w:sz w:val="24"/>
          <w:szCs w:val="24"/>
        </w:rPr>
      </w:pPr>
      <w:r w:rsidRPr="005B6F95">
        <w:rPr>
          <w:rFonts w:ascii="Cambria" w:hAnsi="Cambria"/>
          <w:sz w:val="24"/>
          <w:szCs w:val="24"/>
        </w:rPr>
        <w:t>Przedmiotem umowy jest sprzedaż na rzecz Kupującego używanego</w:t>
      </w:r>
      <w:r w:rsidR="002E530A" w:rsidRPr="005B6F95">
        <w:rPr>
          <w:rFonts w:ascii="Cambria" w:hAnsi="Cambria"/>
          <w:sz w:val="24"/>
          <w:szCs w:val="24"/>
        </w:rPr>
        <w:t xml:space="preserve"> samochodu</w:t>
      </w:r>
      <w:r w:rsidRPr="005B6F95">
        <w:rPr>
          <w:rFonts w:ascii="Cambria" w:hAnsi="Cambria"/>
          <w:sz w:val="24"/>
          <w:szCs w:val="24"/>
        </w:rPr>
        <w:t>, osoboweg</w:t>
      </w:r>
      <w:r w:rsidR="002E530A" w:rsidRPr="005B6F95">
        <w:rPr>
          <w:rFonts w:ascii="Cambria" w:hAnsi="Cambria"/>
          <w:sz w:val="24"/>
          <w:szCs w:val="24"/>
        </w:rPr>
        <w:t xml:space="preserve">o </w:t>
      </w:r>
      <w:r w:rsidR="00F972A3" w:rsidRPr="005B6F95">
        <w:rPr>
          <w:rFonts w:ascii="Cambria" w:hAnsi="Cambria"/>
          <w:bCs/>
          <w:sz w:val="24"/>
          <w:szCs w:val="24"/>
        </w:rPr>
        <w:t>Toyota Avensis</w:t>
      </w:r>
      <w:r w:rsidR="00576503" w:rsidRPr="005B6F95">
        <w:rPr>
          <w:rFonts w:ascii="Cambria" w:hAnsi="Cambria"/>
          <w:b/>
          <w:sz w:val="24"/>
          <w:szCs w:val="24"/>
        </w:rPr>
        <w:t>:</w:t>
      </w:r>
      <w:r w:rsidR="00576503" w:rsidRPr="005B6F95">
        <w:rPr>
          <w:rFonts w:ascii="Cambria" w:hAnsi="Cambria"/>
          <w:sz w:val="24"/>
          <w:szCs w:val="24"/>
        </w:rPr>
        <w:t xml:space="preserve"> </w:t>
      </w:r>
      <w:r w:rsidR="007A618F" w:rsidRPr="005B6F95">
        <w:rPr>
          <w:rFonts w:ascii="Cambria" w:hAnsi="Cambria"/>
          <w:sz w:val="24"/>
          <w:szCs w:val="24"/>
        </w:rPr>
        <w:t xml:space="preserve"> </w:t>
      </w:r>
    </w:p>
    <w:p w14:paraId="6A2CF501" w14:textId="0F747C9B" w:rsidR="00F972A3" w:rsidRPr="005B6F95" w:rsidRDefault="00F972A3" w:rsidP="00F972A3">
      <w:pPr>
        <w:widowControl/>
        <w:numPr>
          <w:ilvl w:val="0"/>
          <w:numId w:val="14"/>
        </w:numPr>
        <w:autoSpaceDE/>
        <w:autoSpaceDN/>
        <w:adjustRightInd/>
        <w:ind w:right="-2"/>
        <w:jc w:val="both"/>
        <w:rPr>
          <w:rFonts w:ascii="Cambria" w:hAnsi="Cambria"/>
          <w:sz w:val="24"/>
          <w:szCs w:val="24"/>
        </w:rPr>
      </w:pPr>
      <w:r w:rsidRPr="005B6F95">
        <w:rPr>
          <w:rFonts w:ascii="Cambria" w:hAnsi="Cambria"/>
          <w:sz w:val="24"/>
          <w:szCs w:val="24"/>
        </w:rPr>
        <w:t>numer rejestracyjny: NE 61</w:t>
      </w:r>
      <w:r w:rsidR="007C2918">
        <w:rPr>
          <w:rFonts w:ascii="Cambria" w:hAnsi="Cambria"/>
          <w:sz w:val="24"/>
          <w:szCs w:val="24"/>
        </w:rPr>
        <w:t>3</w:t>
      </w:r>
      <w:r w:rsidRPr="005B6F95">
        <w:rPr>
          <w:rFonts w:ascii="Cambria" w:hAnsi="Cambria"/>
          <w:sz w:val="24"/>
          <w:szCs w:val="24"/>
        </w:rPr>
        <w:t>9F;</w:t>
      </w:r>
    </w:p>
    <w:p w14:paraId="59C02757" w14:textId="77777777" w:rsidR="00F972A3" w:rsidRPr="005B6F95" w:rsidRDefault="00F972A3" w:rsidP="00F972A3">
      <w:pPr>
        <w:widowControl/>
        <w:numPr>
          <w:ilvl w:val="0"/>
          <w:numId w:val="14"/>
        </w:numPr>
        <w:autoSpaceDE/>
        <w:autoSpaceDN/>
        <w:adjustRightInd/>
        <w:ind w:right="-2"/>
        <w:jc w:val="both"/>
        <w:rPr>
          <w:rFonts w:ascii="Cambria" w:hAnsi="Cambria"/>
          <w:sz w:val="24"/>
          <w:szCs w:val="24"/>
        </w:rPr>
      </w:pPr>
      <w:r w:rsidRPr="005B6F95">
        <w:rPr>
          <w:rFonts w:ascii="Cambria" w:hAnsi="Cambria"/>
          <w:sz w:val="24"/>
          <w:szCs w:val="24"/>
        </w:rPr>
        <w:t>rok produkcji: 2018;</w:t>
      </w:r>
    </w:p>
    <w:p w14:paraId="3BB217BC" w14:textId="77777777" w:rsidR="00F972A3" w:rsidRPr="005B6F95" w:rsidRDefault="00F972A3" w:rsidP="00F972A3">
      <w:pPr>
        <w:widowControl/>
        <w:numPr>
          <w:ilvl w:val="0"/>
          <w:numId w:val="14"/>
        </w:numPr>
        <w:autoSpaceDE/>
        <w:autoSpaceDN/>
        <w:adjustRightInd/>
        <w:ind w:right="-2"/>
        <w:jc w:val="both"/>
        <w:rPr>
          <w:rFonts w:ascii="Cambria" w:hAnsi="Cambria"/>
          <w:sz w:val="24"/>
          <w:szCs w:val="24"/>
        </w:rPr>
      </w:pPr>
      <w:r w:rsidRPr="005B6F95">
        <w:rPr>
          <w:rFonts w:ascii="Cambria" w:hAnsi="Cambria"/>
          <w:sz w:val="24"/>
          <w:szCs w:val="24"/>
        </w:rPr>
        <w:t>silnik benzynowy, pojemność 1 798 cm</w:t>
      </w:r>
      <w:r w:rsidRPr="005B6F95">
        <w:rPr>
          <w:rFonts w:ascii="Cambria" w:hAnsi="Cambria"/>
          <w:sz w:val="24"/>
          <w:szCs w:val="24"/>
          <w:vertAlign w:val="superscript"/>
        </w:rPr>
        <w:t xml:space="preserve">3 </w:t>
      </w:r>
    </w:p>
    <w:p w14:paraId="3A456D0D" w14:textId="76C49BF7" w:rsidR="00F972A3" w:rsidRPr="005B6F95" w:rsidRDefault="00F972A3" w:rsidP="002E530A">
      <w:pPr>
        <w:pStyle w:val="Akapitzlist"/>
        <w:widowControl w:val="0"/>
        <w:numPr>
          <w:ilvl w:val="1"/>
          <w:numId w:val="16"/>
        </w:numPr>
        <w:shd w:val="clear" w:color="auto" w:fill="FFFFFF"/>
        <w:tabs>
          <w:tab w:val="left" w:pos="1421"/>
        </w:tabs>
        <w:autoSpaceDE w:val="0"/>
        <w:autoSpaceDN w:val="0"/>
        <w:adjustRightInd w:val="0"/>
        <w:spacing w:before="120" w:after="0"/>
        <w:jc w:val="both"/>
        <w:rPr>
          <w:rFonts w:ascii="Cambria" w:hAnsi="Cambria" w:cs="Arial"/>
          <w:sz w:val="24"/>
          <w:szCs w:val="24"/>
        </w:rPr>
      </w:pPr>
      <w:r w:rsidRPr="005B6F95">
        <w:rPr>
          <w:rFonts w:ascii="Cambria" w:hAnsi="Cambria" w:cs="Arial"/>
          <w:sz w:val="24"/>
          <w:szCs w:val="24"/>
        </w:rPr>
        <w:t>wyposażon</w:t>
      </w:r>
      <w:r w:rsidR="002E530A" w:rsidRPr="005B6F95">
        <w:rPr>
          <w:rFonts w:ascii="Cambria" w:hAnsi="Cambria" w:cs="Arial"/>
          <w:sz w:val="24"/>
          <w:szCs w:val="24"/>
        </w:rPr>
        <w:t>ego</w:t>
      </w:r>
      <w:r w:rsidRPr="005B6F95">
        <w:rPr>
          <w:rFonts w:ascii="Cambria" w:hAnsi="Cambria" w:cs="Arial"/>
          <w:sz w:val="24"/>
          <w:szCs w:val="24"/>
        </w:rPr>
        <w:t xml:space="preserve"> w systemy: ABS, kontroli trakcji TRC, ost</w:t>
      </w:r>
      <w:r w:rsidR="002E530A" w:rsidRPr="005B6F95">
        <w:rPr>
          <w:rFonts w:ascii="Cambria" w:hAnsi="Cambria" w:cs="Arial"/>
          <w:sz w:val="24"/>
          <w:szCs w:val="24"/>
        </w:rPr>
        <w:t>rze</w:t>
      </w:r>
      <w:r w:rsidRPr="005B6F95">
        <w:rPr>
          <w:rFonts w:ascii="Cambria" w:hAnsi="Cambria" w:cs="Arial"/>
          <w:sz w:val="24"/>
          <w:szCs w:val="24"/>
        </w:rPr>
        <w:t xml:space="preserve">gawczy przed niezamierzoną zmiana pasa ruchu, Pre-Collision, stabilizacji toru jazdy VSC+, wspomagania pokonywania wzniesień, wspomagania nagłego hamowania, czujnik zmierzchu, czujniki deszczu, immobilizer, kamera cofania, klimatyzacja automatyczna 2-strefowa, kurtyny powietrzne przednie, poduszka powietrzna kierowcy, poduszka powietrzna kolanowa kierowcy, poduszka powietrzna pasażera, poduszki powietrzne boczne przednie, reflektory przednie adaptacyjne Pure, światła drogowe automatycznie włączane, lusterka zewnętrzne podgrzewane, regulowane, składane elektrycznie, lusterka zewnętrzne ściemniane automatycznie, szyby przednie i tylne </w:t>
      </w:r>
      <w:r w:rsidRPr="005B6F95">
        <w:rPr>
          <w:rFonts w:ascii="Cambria" w:hAnsi="Cambria" w:cs="Arial"/>
          <w:sz w:val="24"/>
          <w:szCs w:val="24"/>
        </w:rPr>
        <w:lastRenderedPageBreak/>
        <w:t>regulowane elektrycznie, tempomat, wspomaganie układu kierowniczego, tapicerka skórzana, światła  system inteligentny klucz</w:t>
      </w:r>
    </w:p>
    <w:p w14:paraId="147558D4" w14:textId="77777777" w:rsidR="00F972A3" w:rsidRPr="00636E6E" w:rsidRDefault="00F972A3" w:rsidP="00F972A3">
      <w:pPr>
        <w:widowControl/>
        <w:numPr>
          <w:ilvl w:val="0"/>
          <w:numId w:val="14"/>
        </w:numPr>
        <w:autoSpaceDE/>
        <w:autoSpaceDN/>
        <w:adjustRightInd/>
        <w:ind w:right="-2"/>
        <w:jc w:val="both"/>
        <w:rPr>
          <w:rFonts w:ascii="Cambria" w:hAnsi="Cambria"/>
          <w:sz w:val="24"/>
          <w:szCs w:val="24"/>
        </w:rPr>
      </w:pPr>
      <w:r w:rsidRPr="005B6F95">
        <w:rPr>
          <w:rFonts w:ascii="Cambria" w:hAnsi="Cambria"/>
          <w:sz w:val="24"/>
          <w:szCs w:val="24"/>
        </w:rPr>
        <w:t>kolor</w:t>
      </w:r>
      <w:r w:rsidRPr="00636E6E">
        <w:rPr>
          <w:rFonts w:ascii="Cambria" w:hAnsi="Cambria"/>
          <w:sz w:val="24"/>
          <w:szCs w:val="24"/>
        </w:rPr>
        <w:t>: Platinum Bronze 2-warstwowy z efektem metalicznym</w:t>
      </w:r>
    </w:p>
    <w:p w14:paraId="74DD6CF8" w14:textId="7BC45DED" w:rsidR="00F972A3" w:rsidRPr="00636E6E" w:rsidRDefault="00F972A3" w:rsidP="00F972A3">
      <w:pPr>
        <w:widowControl/>
        <w:numPr>
          <w:ilvl w:val="0"/>
          <w:numId w:val="14"/>
        </w:numPr>
        <w:autoSpaceDE/>
        <w:autoSpaceDN/>
        <w:adjustRightInd/>
        <w:ind w:right="-2"/>
        <w:jc w:val="both"/>
        <w:rPr>
          <w:rFonts w:ascii="Cambria" w:hAnsi="Cambria"/>
          <w:sz w:val="24"/>
          <w:szCs w:val="24"/>
        </w:rPr>
      </w:pPr>
      <w:r w:rsidRPr="00636E6E">
        <w:rPr>
          <w:rFonts w:ascii="Cambria" w:hAnsi="Cambria"/>
          <w:sz w:val="24"/>
          <w:szCs w:val="24"/>
        </w:rPr>
        <w:t xml:space="preserve">przebieg: </w:t>
      </w:r>
      <w:r w:rsidR="00636E6E" w:rsidRPr="00636E6E">
        <w:rPr>
          <w:rFonts w:ascii="Cambria" w:hAnsi="Cambria"/>
          <w:sz w:val="24"/>
          <w:szCs w:val="24"/>
        </w:rPr>
        <w:t>………………….</w:t>
      </w:r>
      <w:r w:rsidRPr="00636E6E">
        <w:rPr>
          <w:rFonts w:ascii="Cambria" w:hAnsi="Cambria"/>
          <w:sz w:val="24"/>
          <w:szCs w:val="24"/>
        </w:rPr>
        <w:t xml:space="preserve">km </w:t>
      </w:r>
    </w:p>
    <w:p w14:paraId="7C40D0EA" w14:textId="77777777" w:rsidR="002E530A" w:rsidRPr="005B6F95" w:rsidRDefault="002E530A" w:rsidP="007A618F">
      <w:pPr>
        <w:spacing w:after="240"/>
        <w:jc w:val="center"/>
        <w:rPr>
          <w:rFonts w:ascii="Cambria" w:hAnsi="Cambria"/>
          <w:sz w:val="24"/>
          <w:szCs w:val="24"/>
        </w:rPr>
      </w:pPr>
    </w:p>
    <w:p w14:paraId="1E7FC995" w14:textId="77777777" w:rsidR="002E530A" w:rsidRPr="005B6F95" w:rsidRDefault="002E530A" w:rsidP="007A618F">
      <w:pPr>
        <w:spacing w:after="240"/>
        <w:jc w:val="center"/>
        <w:rPr>
          <w:rFonts w:ascii="Cambria" w:hAnsi="Cambria"/>
          <w:sz w:val="24"/>
          <w:szCs w:val="24"/>
        </w:rPr>
      </w:pPr>
    </w:p>
    <w:p w14:paraId="220E2583" w14:textId="170B105F" w:rsidR="001906A4" w:rsidRPr="005B6F95" w:rsidRDefault="0053504A" w:rsidP="007A618F">
      <w:pPr>
        <w:spacing w:after="240"/>
        <w:jc w:val="center"/>
        <w:rPr>
          <w:rFonts w:ascii="Cambria" w:hAnsi="Cambria"/>
          <w:sz w:val="24"/>
          <w:szCs w:val="24"/>
        </w:rPr>
      </w:pPr>
      <w:r w:rsidRPr="005B6F95">
        <w:rPr>
          <w:rFonts w:ascii="Cambria" w:hAnsi="Cambria"/>
          <w:sz w:val="24"/>
          <w:szCs w:val="24"/>
        </w:rPr>
        <w:t>§ 2</w:t>
      </w:r>
    </w:p>
    <w:p w14:paraId="13C1E04B" w14:textId="77777777" w:rsidR="001906A4" w:rsidRPr="005B6F95" w:rsidRDefault="0053504A">
      <w:pPr>
        <w:shd w:val="clear" w:color="auto" w:fill="FFFFFF"/>
        <w:spacing w:before="130" w:line="288" w:lineRule="exact"/>
        <w:jc w:val="both"/>
        <w:rPr>
          <w:rFonts w:ascii="Cambria" w:hAnsi="Cambria"/>
          <w:sz w:val="24"/>
          <w:szCs w:val="24"/>
        </w:rPr>
      </w:pPr>
      <w:r w:rsidRPr="005B6F95">
        <w:rPr>
          <w:rFonts w:ascii="Cambria" w:hAnsi="Cambria"/>
          <w:sz w:val="24"/>
          <w:szCs w:val="24"/>
        </w:rPr>
        <w:t>Sprzedawca oświadcza, że pojazd będący przedmiotem umowy stanowi jego wyłączną własność, jest wolny od wad prawnych oraz praw osób trzecich, nie toczy się żadne postępowanie, którego przedmiotem jest ten pojazd, nie stanowi on również przedmiotu zabezpieczenia.</w:t>
      </w:r>
    </w:p>
    <w:p w14:paraId="0FC65E96" w14:textId="77777777" w:rsidR="001906A4" w:rsidRPr="005B6F95" w:rsidRDefault="0053504A">
      <w:pPr>
        <w:shd w:val="clear" w:color="auto" w:fill="FFFFFF"/>
        <w:spacing w:before="154"/>
        <w:ind w:left="5"/>
        <w:jc w:val="center"/>
        <w:rPr>
          <w:rFonts w:ascii="Cambria" w:hAnsi="Cambria"/>
          <w:sz w:val="24"/>
          <w:szCs w:val="24"/>
        </w:rPr>
      </w:pPr>
      <w:r w:rsidRPr="005B6F95">
        <w:rPr>
          <w:rFonts w:ascii="Cambria" w:hAnsi="Cambria"/>
          <w:sz w:val="24"/>
          <w:szCs w:val="24"/>
        </w:rPr>
        <w:t>§ 3</w:t>
      </w:r>
    </w:p>
    <w:p w14:paraId="482762F4" w14:textId="77777777" w:rsidR="001906A4" w:rsidRPr="00160E8D" w:rsidRDefault="0053504A" w:rsidP="0053504A">
      <w:pPr>
        <w:numPr>
          <w:ilvl w:val="0"/>
          <w:numId w:val="2"/>
        </w:numPr>
        <w:shd w:val="clear" w:color="auto" w:fill="FFFFFF"/>
        <w:tabs>
          <w:tab w:val="left" w:pos="283"/>
        </w:tabs>
        <w:spacing w:before="130" w:line="288" w:lineRule="exact"/>
        <w:ind w:left="283" w:hanging="283"/>
        <w:jc w:val="both"/>
        <w:rPr>
          <w:rFonts w:ascii="Cambria" w:hAnsi="Cambria"/>
          <w:spacing w:val="-4"/>
          <w:sz w:val="24"/>
          <w:szCs w:val="24"/>
        </w:rPr>
      </w:pPr>
      <w:r w:rsidRPr="00160E8D">
        <w:rPr>
          <w:rFonts w:ascii="Cambria" w:hAnsi="Cambria"/>
          <w:sz w:val="24"/>
          <w:szCs w:val="24"/>
        </w:rPr>
        <w:t>Strony ustaliły wartość przedmiotu umowy na kwotę brutto ……………….. zł (słownie:…………………………………………………………………………………………..).</w:t>
      </w:r>
    </w:p>
    <w:p w14:paraId="5ACA1599" w14:textId="05F56870" w:rsidR="00B47519" w:rsidRPr="00160E8D" w:rsidRDefault="0053504A" w:rsidP="00A0492F">
      <w:pPr>
        <w:numPr>
          <w:ilvl w:val="0"/>
          <w:numId w:val="2"/>
        </w:numPr>
        <w:shd w:val="clear" w:color="auto" w:fill="FFFFFF"/>
        <w:tabs>
          <w:tab w:val="left" w:pos="283"/>
          <w:tab w:val="left" w:pos="3965"/>
          <w:tab w:val="left" w:pos="5246"/>
        </w:tabs>
        <w:spacing w:before="125" w:line="288" w:lineRule="exact"/>
        <w:ind w:left="283" w:hanging="283"/>
        <w:jc w:val="both"/>
        <w:rPr>
          <w:rFonts w:ascii="Cambria" w:hAnsi="Cambria"/>
          <w:spacing w:val="-4"/>
          <w:sz w:val="24"/>
          <w:szCs w:val="24"/>
        </w:rPr>
      </w:pPr>
      <w:r w:rsidRPr="00160E8D">
        <w:rPr>
          <w:rFonts w:ascii="Cambria" w:hAnsi="Cambria"/>
          <w:sz w:val="24"/>
          <w:szCs w:val="24"/>
        </w:rPr>
        <w:t xml:space="preserve">Należność, o której mowa w ust. 1, pomniejszona o wniesioną kwotę wadium w </w:t>
      </w:r>
      <w:r w:rsidRPr="00160E8D">
        <w:rPr>
          <w:rFonts w:ascii="Cambria" w:hAnsi="Cambria"/>
          <w:spacing w:val="-2"/>
          <w:sz w:val="24"/>
          <w:szCs w:val="24"/>
        </w:rPr>
        <w:t>wysokości</w:t>
      </w:r>
      <w:r w:rsidR="00F972A3" w:rsidRPr="00160E8D">
        <w:rPr>
          <w:rFonts w:ascii="Cambria" w:hAnsi="Cambria"/>
          <w:spacing w:val="-2"/>
          <w:sz w:val="24"/>
          <w:szCs w:val="24"/>
        </w:rPr>
        <w:t xml:space="preserve"> 7060 zł </w:t>
      </w:r>
      <w:r w:rsidRPr="00160E8D">
        <w:rPr>
          <w:rFonts w:ascii="Cambria" w:hAnsi="Cambria"/>
          <w:spacing w:val="-1"/>
          <w:sz w:val="24"/>
          <w:szCs w:val="24"/>
        </w:rPr>
        <w:t>(słownie:</w:t>
      </w:r>
      <w:r w:rsidR="00F972A3" w:rsidRPr="00160E8D">
        <w:rPr>
          <w:rFonts w:ascii="Cambria" w:hAnsi="Cambria"/>
          <w:spacing w:val="-1"/>
          <w:sz w:val="24"/>
          <w:szCs w:val="24"/>
        </w:rPr>
        <w:t xml:space="preserve"> siedem tysięcy sześćdziesiąt zł </w:t>
      </w:r>
      <w:r w:rsidRPr="00160E8D">
        <w:rPr>
          <w:rFonts w:ascii="Cambria" w:hAnsi="Cambria"/>
          <w:spacing w:val="-2"/>
          <w:sz w:val="24"/>
          <w:szCs w:val="24"/>
        </w:rPr>
        <w:t xml:space="preserve">) </w:t>
      </w:r>
      <w:r w:rsidRPr="00160E8D">
        <w:rPr>
          <w:rFonts w:ascii="Cambria" w:hAnsi="Cambria"/>
          <w:sz w:val="24"/>
          <w:szCs w:val="24"/>
        </w:rPr>
        <w:t>zostanie wpłacona w terminie do 7 dni od daty zawarcia umowy na rachunek bankowy</w:t>
      </w:r>
      <w:r w:rsidR="00F972A3" w:rsidRPr="00160E8D">
        <w:rPr>
          <w:rFonts w:ascii="Cambria" w:hAnsi="Cambria"/>
          <w:sz w:val="24"/>
          <w:szCs w:val="24"/>
        </w:rPr>
        <w:t xml:space="preserve"> Warmińsko-Mazurskiego Ośrodka Doskonalenia Nauczycieli w Elblągu</w:t>
      </w:r>
      <w:r w:rsidR="00B96B01" w:rsidRPr="00160E8D">
        <w:rPr>
          <w:rFonts w:ascii="Cambria" w:hAnsi="Cambria"/>
          <w:sz w:val="24"/>
          <w:szCs w:val="24"/>
        </w:rPr>
        <w:t>,</w:t>
      </w:r>
      <w:r w:rsidR="00B96B01" w:rsidRPr="00160E8D">
        <w:rPr>
          <w:rFonts w:ascii="Cambria" w:hAnsi="Cambria"/>
          <w:spacing w:val="-2"/>
          <w:sz w:val="24"/>
          <w:szCs w:val="24"/>
        </w:rPr>
        <w:t xml:space="preserve"> </w:t>
      </w:r>
      <w:r w:rsidRPr="00160E8D">
        <w:rPr>
          <w:rFonts w:ascii="Cambria" w:hAnsi="Cambria"/>
          <w:spacing w:val="-2"/>
          <w:sz w:val="24"/>
          <w:szCs w:val="24"/>
        </w:rPr>
        <w:t>nr rachunku</w:t>
      </w:r>
      <w:r w:rsidR="00B96B01" w:rsidRPr="00160E8D">
        <w:rPr>
          <w:rFonts w:ascii="Cambria" w:hAnsi="Cambria"/>
          <w:spacing w:val="-2"/>
          <w:sz w:val="24"/>
          <w:szCs w:val="24"/>
        </w:rPr>
        <w:t>:</w:t>
      </w:r>
      <w:r w:rsidRPr="00160E8D">
        <w:rPr>
          <w:rFonts w:ascii="Cambria" w:hAnsi="Cambria"/>
          <w:spacing w:val="-2"/>
          <w:sz w:val="24"/>
          <w:szCs w:val="24"/>
        </w:rPr>
        <w:t xml:space="preserve">   </w:t>
      </w:r>
      <w:r w:rsidR="00B96B01" w:rsidRPr="00160E8D">
        <w:rPr>
          <w:rFonts w:ascii="Cambria" w:hAnsi="Cambria"/>
          <w:spacing w:val="-2"/>
          <w:sz w:val="24"/>
          <w:szCs w:val="24"/>
        </w:rPr>
        <w:t xml:space="preserve">    </w:t>
      </w:r>
      <w:r w:rsidRPr="00160E8D">
        <w:rPr>
          <w:rFonts w:ascii="Cambria" w:hAnsi="Cambria"/>
          <w:spacing w:val="-2"/>
          <w:sz w:val="24"/>
          <w:szCs w:val="24"/>
        </w:rPr>
        <w:t xml:space="preserve"> </w:t>
      </w:r>
      <w:r w:rsidR="00B47519" w:rsidRPr="00160E8D">
        <w:rPr>
          <w:rFonts w:ascii="Cambria" w:hAnsi="Cambria"/>
          <w:sz w:val="24"/>
          <w:szCs w:val="24"/>
          <w:shd w:val="clear" w:color="auto" w:fill="FFFFFF"/>
        </w:rPr>
        <w:t>38 1090 2718 0000 0001 4650 1729</w:t>
      </w:r>
    </w:p>
    <w:p w14:paraId="619247FF" w14:textId="5317050F" w:rsidR="001906A4" w:rsidRPr="005B6F95" w:rsidRDefault="0053504A" w:rsidP="008F702E">
      <w:pPr>
        <w:shd w:val="clear" w:color="auto" w:fill="FFFFFF"/>
        <w:tabs>
          <w:tab w:val="left" w:pos="283"/>
        </w:tabs>
        <w:spacing w:before="38"/>
        <w:ind w:left="283" w:hanging="283"/>
        <w:rPr>
          <w:rFonts w:ascii="Cambria" w:hAnsi="Cambria"/>
          <w:sz w:val="24"/>
          <w:szCs w:val="24"/>
        </w:rPr>
      </w:pPr>
      <w:r w:rsidRPr="00160E8D">
        <w:rPr>
          <w:rFonts w:ascii="Cambria" w:hAnsi="Cambria"/>
          <w:spacing w:val="-4"/>
          <w:sz w:val="24"/>
          <w:szCs w:val="24"/>
        </w:rPr>
        <w:t>3</w:t>
      </w:r>
      <w:r w:rsidRPr="005B6F95">
        <w:rPr>
          <w:rFonts w:ascii="Cambria" w:hAnsi="Cambria"/>
          <w:spacing w:val="-4"/>
          <w:sz w:val="24"/>
          <w:szCs w:val="24"/>
        </w:rPr>
        <w:t>.</w:t>
      </w:r>
      <w:r w:rsidRPr="005B6F95">
        <w:rPr>
          <w:rFonts w:ascii="Cambria" w:hAnsi="Cambria"/>
          <w:sz w:val="24"/>
          <w:szCs w:val="24"/>
        </w:rPr>
        <w:tab/>
        <w:t>Za dzień zapłaty przyjmuje się datę uznania należnością rachunku</w:t>
      </w:r>
      <w:r w:rsidR="008F702E">
        <w:rPr>
          <w:rFonts w:ascii="Cambria" w:hAnsi="Cambria"/>
          <w:sz w:val="24"/>
          <w:szCs w:val="24"/>
        </w:rPr>
        <w:t xml:space="preserve"> b</w:t>
      </w:r>
      <w:r w:rsidRPr="005B6F95">
        <w:rPr>
          <w:rFonts w:ascii="Cambria" w:hAnsi="Cambria"/>
          <w:sz w:val="24"/>
          <w:szCs w:val="24"/>
        </w:rPr>
        <w:t>ankowego</w:t>
      </w:r>
      <w:r w:rsidR="008F702E">
        <w:rPr>
          <w:rFonts w:ascii="Cambria" w:hAnsi="Cambria"/>
          <w:sz w:val="24"/>
          <w:szCs w:val="24"/>
        </w:rPr>
        <w:t xml:space="preserve"> s</w:t>
      </w:r>
      <w:r w:rsidRPr="005B6F95">
        <w:rPr>
          <w:rFonts w:ascii="Cambria" w:hAnsi="Cambria"/>
          <w:sz w:val="24"/>
          <w:szCs w:val="24"/>
        </w:rPr>
        <w:t>przedawcy.</w:t>
      </w:r>
    </w:p>
    <w:p w14:paraId="45794408" w14:textId="7C58BD7E" w:rsidR="001906A4" w:rsidRPr="005B6F95" w:rsidRDefault="0053504A">
      <w:pPr>
        <w:shd w:val="clear" w:color="auto" w:fill="FFFFFF"/>
        <w:spacing w:line="293" w:lineRule="exact"/>
        <w:ind w:left="283" w:hanging="283"/>
        <w:rPr>
          <w:rFonts w:ascii="Cambria" w:hAnsi="Cambria"/>
          <w:sz w:val="24"/>
          <w:szCs w:val="24"/>
        </w:rPr>
      </w:pPr>
      <w:r w:rsidRPr="005B6F95">
        <w:rPr>
          <w:rFonts w:ascii="Cambria" w:hAnsi="Cambria"/>
          <w:spacing w:val="-6"/>
          <w:sz w:val="24"/>
          <w:szCs w:val="24"/>
        </w:rPr>
        <w:t xml:space="preserve">4.   Strony  ustaliły,  że  wszelkiego  rodzaju  koszty  niniejszej  transakcji  oraz  podatek  od  czynności </w:t>
      </w:r>
      <w:r w:rsidRPr="005B6F95">
        <w:rPr>
          <w:rFonts w:ascii="Cambria" w:hAnsi="Cambria"/>
          <w:sz w:val="24"/>
          <w:szCs w:val="24"/>
        </w:rPr>
        <w:t>cywilnoprawnych obciążają Kupującego</w:t>
      </w:r>
      <w:r w:rsidR="002E530A" w:rsidRPr="005B6F95">
        <w:rPr>
          <w:rFonts w:ascii="Cambria" w:hAnsi="Cambria"/>
          <w:sz w:val="24"/>
          <w:szCs w:val="24"/>
        </w:rPr>
        <w:t>.</w:t>
      </w:r>
    </w:p>
    <w:p w14:paraId="13F1DA5C" w14:textId="77777777" w:rsidR="001906A4" w:rsidRPr="005B6F95" w:rsidRDefault="0053504A">
      <w:pPr>
        <w:shd w:val="clear" w:color="auto" w:fill="FFFFFF"/>
        <w:spacing w:before="562"/>
        <w:jc w:val="center"/>
        <w:rPr>
          <w:rFonts w:ascii="Cambria" w:hAnsi="Cambria"/>
          <w:sz w:val="24"/>
          <w:szCs w:val="24"/>
        </w:rPr>
      </w:pPr>
      <w:r w:rsidRPr="005B6F95">
        <w:rPr>
          <w:rFonts w:ascii="Cambria" w:hAnsi="Cambria"/>
          <w:sz w:val="24"/>
          <w:szCs w:val="24"/>
        </w:rPr>
        <w:t>§ 4</w:t>
      </w:r>
    </w:p>
    <w:p w14:paraId="4052B15F" w14:textId="77777777" w:rsidR="001906A4" w:rsidRPr="005B6F95" w:rsidRDefault="0053504A" w:rsidP="0053504A">
      <w:pPr>
        <w:numPr>
          <w:ilvl w:val="0"/>
          <w:numId w:val="3"/>
        </w:numPr>
        <w:shd w:val="clear" w:color="auto" w:fill="FFFFFF"/>
        <w:tabs>
          <w:tab w:val="left" w:pos="283"/>
        </w:tabs>
        <w:spacing w:before="125" w:line="288" w:lineRule="exact"/>
        <w:ind w:left="283" w:right="5" w:hanging="283"/>
        <w:jc w:val="both"/>
        <w:rPr>
          <w:rFonts w:ascii="Cambria" w:hAnsi="Cambria"/>
          <w:spacing w:val="-4"/>
          <w:sz w:val="24"/>
          <w:szCs w:val="24"/>
        </w:rPr>
      </w:pPr>
      <w:r w:rsidRPr="005B6F95">
        <w:rPr>
          <w:rFonts w:ascii="Cambria" w:hAnsi="Cambria"/>
          <w:sz w:val="24"/>
          <w:szCs w:val="24"/>
        </w:rPr>
        <w:t>Sprzedawca przenosi na rzecz Kupującego własność pojazdu określonego w §1 niniejszej umowy za kwotę określoną w § 3 ust. 1 niniejszej umowy, którą Kupujący zobowiązuje się zapłacić na rzecz Sprzedawcy.</w:t>
      </w:r>
    </w:p>
    <w:p w14:paraId="3F6B5AF6" w14:textId="77777777" w:rsidR="001906A4" w:rsidRPr="005B6F95" w:rsidRDefault="0053504A" w:rsidP="0053504A">
      <w:pPr>
        <w:numPr>
          <w:ilvl w:val="0"/>
          <w:numId w:val="3"/>
        </w:numPr>
        <w:shd w:val="clear" w:color="auto" w:fill="FFFFFF"/>
        <w:tabs>
          <w:tab w:val="left" w:pos="283"/>
        </w:tabs>
        <w:spacing w:line="288" w:lineRule="exact"/>
        <w:ind w:left="283" w:right="5" w:hanging="283"/>
        <w:jc w:val="both"/>
        <w:rPr>
          <w:rFonts w:ascii="Cambria" w:hAnsi="Cambria"/>
          <w:spacing w:val="-4"/>
          <w:sz w:val="24"/>
          <w:szCs w:val="24"/>
        </w:rPr>
      </w:pPr>
      <w:r w:rsidRPr="005B6F95">
        <w:rPr>
          <w:rFonts w:ascii="Cambria" w:hAnsi="Cambria"/>
          <w:sz w:val="24"/>
          <w:szCs w:val="24"/>
        </w:rPr>
        <w:t>Kupujący oświadcza, że sprawdził oznaczenia numerowe pojazdu oraz kartę pojazdu i nie wnosi do nich zastrzeżeń.</w:t>
      </w:r>
    </w:p>
    <w:p w14:paraId="148D53DB" w14:textId="574FF438" w:rsidR="001906A4" w:rsidRPr="005B6F95" w:rsidRDefault="0053504A" w:rsidP="0053504A">
      <w:pPr>
        <w:numPr>
          <w:ilvl w:val="0"/>
          <w:numId w:val="3"/>
        </w:numPr>
        <w:shd w:val="clear" w:color="auto" w:fill="FFFFFF"/>
        <w:tabs>
          <w:tab w:val="left" w:pos="283"/>
        </w:tabs>
        <w:spacing w:line="288" w:lineRule="exact"/>
        <w:ind w:left="283" w:right="5" w:hanging="283"/>
        <w:jc w:val="both"/>
        <w:rPr>
          <w:rFonts w:ascii="Cambria" w:hAnsi="Cambria"/>
          <w:spacing w:val="-4"/>
          <w:sz w:val="24"/>
          <w:szCs w:val="24"/>
        </w:rPr>
      </w:pPr>
      <w:r w:rsidRPr="005B6F95">
        <w:rPr>
          <w:rFonts w:ascii="Cambria" w:hAnsi="Cambria"/>
          <w:sz w:val="24"/>
          <w:szCs w:val="24"/>
        </w:rPr>
        <w:t>Kupujący oświadcza, że nie wnosi zastrzeżeń</w:t>
      </w:r>
      <w:r w:rsidR="00160C38" w:rsidRPr="005B6F95">
        <w:rPr>
          <w:rFonts w:ascii="Cambria" w:hAnsi="Cambria"/>
          <w:sz w:val="24"/>
          <w:szCs w:val="24"/>
        </w:rPr>
        <w:t xml:space="preserve"> w zakresie stanu pojazdu</w:t>
      </w:r>
      <w:r w:rsidRPr="005B6F95">
        <w:rPr>
          <w:rFonts w:ascii="Cambria" w:hAnsi="Cambria"/>
          <w:sz w:val="24"/>
          <w:szCs w:val="24"/>
        </w:rPr>
        <w:t>.</w:t>
      </w:r>
    </w:p>
    <w:p w14:paraId="0CD6ACC9" w14:textId="77777777" w:rsidR="001906A4" w:rsidRPr="005B6F95" w:rsidRDefault="0053504A" w:rsidP="0053504A">
      <w:pPr>
        <w:numPr>
          <w:ilvl w:val="0"/>
          <w:numId w:val="3"/>
        </w:numPr>
        <w:shd w:val="clear" w:color="auto" w:fill="FFFFFF"/>
        <w:tabs>
          <w:tab w:val="left" w:pos="283"/>
        </w:tabs>
        <w:spacing w:before="5" w:line="288" w:lineRule="exact"/>
        <w:ind w:left="283" w:right="5" w:hanging="283"/>
        <w:jc w:val="both"/>
        <w:rPr>
          <w:rFonts w:ascii="Cambria" w:hAnsi="Cambria"/>
          <w:spacing w:val="-4"/>
          <w:sz w:val="24"/>
          <w:szCs w:val="24"/>
        </w:rPr>
      </w:pPr>
      <w:r w:rsidRPr="005B6F95">
        <w:rPr>
          <w:rFonts w:ascii="Cambria" w:hAnsi="Cambria"/>
          <w:sz w:val="24"/>
          <w:szCs w:val="24"/>
        </w:rPr>
        <w:t>Wydanie przedmiotu umowy wraz z dokumentami jego dotyczącymi nastąpi niezwłocznie po wpłynięciu na konto Sprzedawcy kwoty należności, na podstawie protokołu przekazania.</w:t>
      </w:r>
    </w:p>
    <w:p w14:paraId="22AF65A6" w14:textId="15CFC4E9" w:rsidR="001906A4" w:rsidRPr="005B6F95" w:rsidRDefault="0053504A" w:rsidP="0053504A">
      <w:pPr>
        <w:numPr>
          <w:ilvl w:val="0"/>
          <w:numId w:val="3"/>
        </w:numPr>
        <w:shd w:val="clear" w:color="auto" w:fill="FFFFFF"/>
        <w:tabs>
          <w:tab w:val="left" w:pos="283"/>
        </w:tabs>
        <w:spacing w:before="5" w:line="288" w:lineRule="exact"/>
        <w:ind w:left="283" w:right="10" w:hanging="283"/>
        <w:jc w:val="both"/>
        <w:rPr>
          <w:rFonts w:ascii="Cambria" w:hAnsi="Cambria"/>
          <w:spacing w:val="-4"/>
          <w:sz w:val="24"/>
          <w:szCs w:val="24"/>
        </w:rPr>
      </w:pPr>
      <w:r w:rsidRPr="005B6F95">
        <w:rPr>
          <w:rFonts w:ascii="Cambria" w:hAnsi="Cambria"/>
          <w:sz w:val="24"/>
          <w:szCs w:val="24"/>
        </w:rPr>
        <w:t xml:space="preserve">Strony ustalają miejsce odbioru przedmiotu umowy: siedziba </w:t>
      </w:r>
      <w:r w:rsidR="00F972A3" w:rsidRPr="005B6F95">
        <w:rPr>
          <w:rFonts w:ascii="Cambria" w:hAnsi="Cambria"/>
          <w:sz w:val="24"/>
          <w:szCs w:val="24"/>
        </w:rPr>
        <w:t>Warmińsko-Mazurskiego Ośrodka Doskonalenia Nauczycieli w Elblągu</w:t>
      </w:r>
      <w:r w:rsidRPr="005B6F95">
        <w:rPr>
          <w:rFonts w:ascii="Cambria" w:hAnsi="Cambria"/>
          <w:sz w:val="24"/>
          <w:szCs w:val="24"/>
        </w:rPr>
        <w:t>, ul.</w:t>
      </w:r>
      <w:r w:rsidR="00F972A3" w:rsidRPr="005B6F95">
        <w:rPr>
          <w:rFonts w:ascii="Cambria" w:hAnsi="Cambria"/>
          <w:sz w:val="24"/>
          <w:szCs w:val="24"/>
        </w:rPr>
        <w:t xml:space="preserve"> Wojska Polskiego 1</w:t>
      </w:r>
      <w:r w:rsidRPr="005B6F95">
        <w:rPr>
          <w:rFonts w:ascii="Cambria" w:hAnsi="Cambria"/>
          <w:sz w:val="24"/>
          <w:szCs w:val="24"/>
        </w:rPr>
        <w:t xml:space="preserve">, </w:t>
      </w:r>
      <w:r w:rsidR="00F972A3" w:rsidRPr="005B6F95">
        <w:rPr>
          <w:rFonts w:ascii="Cambria" w:hAnsi="Cambria"/>
          <w:sz w:val="24"/>
          <w:szCs w:val="24"/>
        </w:rPr>
        <w:t>82-300 Elbląg</w:t>
      </w:r>
      <w:r w:rsidRPr="005B6F95">
        <w:rPr>
          <w:rFonts w:ascii="Cambria" w:hAnsi="Cambria"/>
          <w:sz w:val="24"/>
          <w:szCs w:val="24"/>
        </w:rPr>
        <w:t>.</w:t>
      </w:r>
    </w:p>
    <w:p w14:paraId="3DDB67D9" w14:textId="77777777" w:rsidR="001906A4" w:rsidRPr="005B6F95" w:rsidRDefault="0053504A">
      <w:pPr>
        <w:shd w:val="clear" w:color="auto" w:fill="FFFFFF"/>
        <w:spacing w:before="154"/>
        <w:jc w:val="center"/>
        <w:rPr>
          <w:rFonts w:ascii="Cambria" w:hAnsi="Cambria"/>
          <w:sz w:val="24"/>
          <w:szCs w:val="24"/>
        </w:rPr>
      </w:pPr>
      <w:r w:rsidRPr="005B6F95">
        <w:rPr>
          <w:rFonts w:ascii="Cambria" w:hAnsi="Cambria"/>
          <w:sz w:val="24"/>
          <w:szCs w:val="24"/>
        </w:rPr>
        <w:t>§ 5</w:t>
      </w:r>
    </w:p>
    <w:p w14:paraId="252BC1CE" w14:textId="77777777" w:rsidR="001906A4" w:rsidRPr="005B6F95" w:rsidRDefault="0053504A">
      <w:pPr>
        <w:shd w:val="clear" w:color="auto" w:fill="FFFFFF"/>
        <w:spacing w:before="130" w:line="288" w:lineRule="exact"/>
        <w:ind w:right="5"/>
        <w:jc w:val="both"/>
        <w:rPr>
          <w:rFonts w:ascii="Cambria" w:hAnsi="Cambria"/>
          <w:sz w:val="24"/>
          <w:szCs w:val="24"/>
        </w:rPr>
      </w:pPr>
      <w:r w:rsidRPr="005B6F95">
        <w:rPr>
          <w:rFonts w:ascii="Cambria" w:hAnsi="Cambria"/>
          <w:sz w:val="24"/>
          <w:szCs w:val="24"/>
        </w:rPr>
        <w:t>Sprzedawca oświadcza, że pojazd nie ma wad technicznych, które są mu znane i o których nie powiadomił Kupującego.</w:t>
      </w:r>
    </w:p>
    <w:p w14:paraId="1AB6CABD" w14:textId="77777777" w:rsidR="001906A4" w:rsidRPr="005B6F95" w:rsidRDefault="0053504A">
      <w:pPr>
        <w:shd w:val="clear" w:color="auto" w:fill="FFFFFF"/>
        <w:spacing w:before="298" w:line="288" w:lineRule="exact"/>
        <w:jc w:val="center"/>
        <w:rPr>
          <w:rFonts w:ascii="Cambria" w:hAnsi="Cambria"/>
          <w:sz w:val="24"/>
          <w:szCs w:val="24"/>
        </w:rPr>
      </w:pPr>
      <w:r w:rsidRPr="005B6F95">
        <w:rPr>
          <w:rFonts w:ascii="Cambria" w:hAnsi="Cambria"/>
          <w:sz w:val="24"/>
          <w:szCs w:val="24"/>
        </w:rPr>
        <w:t>§ 6</w:t>
      </w:r>
    </w:p>
    <w:p w14:paraId="718C7266" w14:textId="77777777" w:rsidR="001906A4" w:rsidRPr="005B6F95" w:rsidRDefault="0053504A" w:rsidP="0053504A">
      <w:pPr>
        <w:numPr>
          <w:ilvl w:val="0"/>
          <w:numId w:val="4"/>
        </w:numPr>
        <w:shd w:val="clear" w:color="auto" w:fill="FFFFFF"/>
        <w:tabs>
          <w:tab w:val="left" w:pos="283"/>
        </w:tabs>
        <w:spacing w:line="288" w:lineRule="exact"/>
        <w:ind w:left="283" w:right="10" w:hanging="283"/>
        <w:jc w:val="both"/>
        <w:rPr>
          <w:rFonts w:ascii="Cambria" w:hAnsi="Cambria"/>
          <w:spacing w:val="-4"/>
          <w:sz w:val="24"/>
          <w:szCs w:val="24"/>
        </w:rPr>
      </w:pPr>
      <w:r w:rsidRPr="005B6F95">
        <w:rPr>
          <w:rFonts w:ascii="Cambria" w:hAnsi="Cambria"/>
          <w:sz w:val="24"/>
          <w:szCs w:val="24"/>
        </w:rPr>
        <w:t>Wszelkie zmiany i uzupełnienia niniejszej umowy wymagają formy pisemnej pod rygorem nieważności.</w:t>
      </w:r>
    </w:p>
    <w:p w14:paraId="340DA6AC" w14:textId="77777777" w:rsidR="001906A4" w:rsidRPr="005B6F95" w:rsidRDefault="0053504A" w:rsidP="0053504A">
      <w:pPr>
        <w:numPr>
          <w:ilvl w:val="0"/>
          <w:numId w:val="4"/>
        </w:numPr>
        <w:shd w:val="clear" w:color="auto" w:fill="FFFFFF"/>
        <w:tabs>
          <w:tab w:val="left" w:pos="283"/>
        </w:tabs>
        <w:spacing w:line="288" w:lineRule="exact"/>
        <w:ind w:left="283" w:right="5" w:hanging="283"/>
        <w:jc w:val="both"/>
        <w:rPr>
          <w:rFonts w:ascii="Cambria" w:hAnsi="Cambria"/>
          <w:spacing w:val="-4"/>
          <w:sz w:val="24"/>
          <w:szCs w:val="24"/>
        </w:rPr>
      </w:pPr>
      <w:r w:rsidRPr="005B6F95">
        <w:rPr>
          <w:rFonts w:ascii="Cambria" w:hAnsi="Cambria"/>
          <w:sz w:val="24"/>
          <w:szCs w:val="24"/>
        </w:rPr>
        <w:t xml:space="preserve">Sprzedawca nie wyraża zgody na zawarcie umowy przelewu wierzytelności oraz na </w:t>
      </w:r>
      <w:r w:rsidRPr="005B6F95">
        <w:rPr>
          <w:rFonts w:ascii="Cambria" w:hAnsi="Cambria"/>
          <w:sz w:val="24"/>
          <w:szCs w:val="24"/>
        </w:rPr>
        <w:lastRenderedPageBreak/>
        <w:t>wykonanie świadczenia na rzecz osoby trzeciej na podstawie przekazu.</w:t>
      </w:r>
    </w:p>
    <w:p w14:paraId="0ABFD274" w14:textId="77777777" w:rsidR="001906A4" w:rsidRPr="005B6F95" w:rsidRDefault="0053504A" w:rsidP="0053504A">
      <w:pPr>
        <w:numPr>
          <w:ilvl w:val="0"/>
          <w:numId w:val="4"/>
        </w:numPr>
        <w:shd w:val="clear" w:color="auto" w:fill="FFFFFF"/>
        <w:tabs>
          <w:tab w:val="left" w:pos="283"/>
        </w:tabs>
        <w:spacing w:before="5" w:line="288" w:lineRule="exact"/>
        <w:ind w:left="283" w:right="5" w:hanging="283"/>
        <w:jc w:val="both"/>
        <w:rPr>
          <w:rFonts w:ascii="Cambria" w:hAnsi="Cambria"/>
          <w:spacing w:val="-4"/>
          <w:sz w:val="24"/>
          <w:szCs w:val="24"/>
        </w:rPr>
      </w:pPr>
      <w:r w:rsidRPr="005B6F95">
        <w:rPr>
          <w:rFonts w:ascii="Cambria" w:hAnsi="Cambria"/>
          <w:sz w:val="24"/>
          <w:szCs w:val="24"/>
        </w:rPr>
        <w:t>W razie sporu powstałego w związku z wykonaniem umowy właściwym jest Sąd dla siedziby Sprzedawcy.</w:t>
      </w:r>
    </w:p>
    <w:p w14:paraId="7BF967EE" w14:textId="77777777" w:rsidR="001906A4" w:rsidRPr="005B6F95" w:rsidRDefault="0053504A">
      <w:pPr>
        <w:shd w:val="clear" w:color="auto" w:fill="FFFFFF"/>
        <w:spacing w:before="154"/>
        <w:jc w:val="center"/>
        <w:rPr>
          <w:rFonts w:ascii="Cambria" w:hAnsi="Cambria"/>
          <w:sz w:val="24"/>
          <w:szCs w:val="24"/>
        </w:rPr>
      </w:pPr>
      <w:r w:rsidRPr="005B6F95">
        <w:rPr>
          <w:rFonts w:ascii="Cambria" w:hAnsi="Cambria"/>
          <w:sz w:val="24"/>
          <w:szCs w:val="24"/>
        </w:rPr>
        <w:t>§ 7</w:t>
      </w:r>
    </w:p>
    <w:p w14:paraId="2AD0B270" w14:textId="77777777" w:rsidR="0077234D" w:rsidRPr="005B6F95" w:rsidRDefault="0077234D" w:rsidP="0077234D">
      <w:pPr>
        <w:pStyle w:val="Akapitzlist"/>
        <w:jc w:val="center"/>
        <w:rPr>
          <w:rFonts w:ascii="Cambria" w:hAnsi="Cambria" w:cs="Arial"/>
          <w:sz w:val="24"/>
          <w:szCs w:val="24"/>
        </w:rPr>
      </w:pPr>
    </w:p>
    <w:p w14:paraId="59C3ADE3" w14:textId="6C7531ED" w:rsidR="0077234D" w:rsidRPr="005B6F95" w:rsidRDefault="00B47519" w:rsidP="0077234D">
      <w:pPr>
        <w:pStyle w:val="Akapitzlist"/>
        <w:jc w:val="center"/>
        <w:rPr>
          <w:rFonts w:ascii="Cambria" w:hAnsi="Cambria" w:cs="Arial"/>
          <w:sz w:val="24"/>
          <w:szCs w:val="24"/>
        </w:rPr>
      </w:pPr>
      <w:r w:rsidRPr="005B6F95">
        <w:rPr>
          <w:rFonts w:ascii="Cambria" w:hAnsi="Cambria" w:cs="Arial"/>
          <w:sz w:val="24"/>
          <w:szCs w:val="24"/>
        </w:rPr>
        <w:t>Obowiązek informacyjny</w:t>
      </w:r>
    </w:p>
    <w:p w14:paraId="69C0BC39" w14:textId="77777777" w:rsidR="00B47519" w:rsidRPr="005B6F95" w:rsidRDefault="00B47519" w:rsidP="00B47519">
      <w:pPr>
        <w:jc w:val="both"/>
        <w:rPr>
          <w:rFonts w:ascii="Cambria" w:hAnsi="Cambria"/>
          <w:sz w:val="24"/>
          <w:szCs w:val="24"/>
        </w:rPr>
      </w:pPr>
      <w:r w:rsidRPr="005B6F95">
        <w:rPr>
          <w:rFonts w:ascii="Cambria" w:hAnsi="Cambria"/>
          <w:sz w:val="24"/>
          <w:szCs w:val="24"/>
        </w:rPr>
        <w:t>1. Administratorem danych osobowych Kupującego jest Warmińsko-Mazurski Ośrodek Doskonalenia Nauczycieli w Elblągu, ul. Wojska Polskiego 1, 82-300 Elbląg.</w:t>
      </w:r>
    </w:p>
    <w:p w14:paraId="2201D650" w14:textId="6C124D4A" w:rsidR="00B47519" w:rsidRPr="005B6F95" w:rsidRDefault="00B47519" w:rsidP="00B47519">
      <w:pPr>
        <w:jc w:val="both"/>
        <w:rPr>
          <w:rFonts w:ascii="Cambria" w:hAnsi="Cambria"/>
          <w:sz w:val="24"/>
          <w:szCs w:val="24"/>
        </w:rPr>
      </w:pPr>
      <w:r w:rsidRPr="005B6F95">
        <w:rPr>
          <w:rFonts w:ascii="Cambria" w:hAnsi="Cambria"/>
          <w:sz w:val="24"/>
          <w:szCs w:val="24"/>
        </w:rPr>
        <w:t xml:space="preserve">2. Administrator powołał inspektora ochrony danych, z którym można skontaktować się za pośrednictwem adresu e-mail: </w:t>
      </w:r>
      <w:hyperlink r:id="rId5" w:history="1">
        <w:r w:rsidRPr="005B6F95">
          <w:rPr>
            <w:rStyle w:val="Hipercze"/>
            <w:rFonts w:ascii="Cambria" w:hAnsi="Cambria"/>
            <w:color w:val="auto"/>
            <w:sz w:val="24"/>
            <w:szCs w:val="24"/>
          </w:rPr>
          <w:t>iod@wmodn.elblag.pl</w:t>
        </w:r>
      </w:hyperlink>
      <w:r w:rsidRPr="005B6F95">
        <w:rPr>
          <w:rFonts w:ascii="Cambria" w:hAnsi="Cambria"/>
          <w:sz w:val="24"/>
          <w:szCs w:val="24"/>
        </w:rPr>
        <w:t xml:space="preserve"> lub na adres Administratora.</w:t>
      </w:r>
    </w:p>
    <w:p w14:paraId="3B877B5A" w14:textId="347B5C50" w:rsidR="00B47519" w:rsidRPr="005B6F95" w:rsidRDefault="00B47519" w:rsidP="00B47519">
      <w:pPr>
        <w:jc w:val="both"/>
        <w:rPr>
          <w:rFonts w:ascii="Cambria" w:hAnsi="Cambria"/>
          <w:sz w:val="24"/>
          <w:szCs w:val="24"/>
        </w:rPr>
      </w:pPr>
      <w:r w:rsidRPr="005B6F95">
        <w:rPr>
          <w:rFonts w:ascii="Cambria" w:hAnsi="Cambria"/>
          <w:sz w:val="24"/>
          <w:szCs w:val="24"/>
        </w:rPr>
        <w:t>3. Dane osobowe Kupującego przetwarzane są w celu i w zakresie realizacji niniejszej umowy.</w:t>
      </w:r>
    </w:p>
    <w:p w14:paraId="5793FFB0" w14:textId="77777777" w:rsidR="00B47519" w:rsidRPr="005B6F95" w:rsidRDefault="00B47519" w:rsidP="00B47519">
      <w:pPr>
        <w:jc w:val="both"/>
        <w:rPr>
          <w:rFonts w:ascii="Cambria" w:hAnsi="Cambria"/>
          <w:sz w:val="24"/>
          <w:szCs w:val="24"/>
        </w:rPr>
      </w:pPr>
      <w:r w:rsidRPr="005B6F95">
        <w:rPr>
          <w:rFonts w:ascii="Cambria" w:hAnsi="Cambria"/>
          <w:sz w:val="24"/>
          <w:szCs w:val="24"/>
        </w:rPr>
        <w:t>4. Podstawą przetwarzania danych osobowych Kupującego jest art. 6, ust. 1 b) RODO - wykonanie umowy, której stroną jest osoba, której dane dotyczą, lub do podjęcia działań na żądanie osoby, której dane dotyczą, przed zawarciem umowy.</w:t>
      </w:r>
    </w:p>
    <w:p w14:paraId="63C4F487" w14:textId="77777777" w:rsidR="00B47519" w:rsidRPr="005B6F95" w:rsidRDefault="00B47519" w:rsidP="00226242">
      <w:pPr>
        <w:jc w:val="both"/>
        <w:rPr>
          <w:rFonts w:ascii="Cambria" w:hAnsi="Cambria"/>
          <w:sz w:val="24"/>
          <w:szCs w:val="24"/>
          <w:shd w:val="clear" w:color="auto" w:fill="FFFFFF"/>
        </w:rPr>
      </w:pPr>
      <w:r w:rsidRPr="005B6F95">
        <w:rPr>
          <w:rFonts w:ascii="Cambria" w:hAnsi="Cambria"/>
          <w:sz w:val="24"/>
          <w:szCs w:val="24"/>
        </w:rPr>
        <w:t>5. Odbiorcami danych osobowych mogą być</w:t>
      </w:r>
      <w:r w:rsidRPr="005B6F95">
        <w:rPr>
          <w:rFonts w:ascii="Cambria" w:hAnsi="Cambria"/>
          <w:sz w:val="24"/>
          <w:szCs w:val="24"/>
          <w:shd w:val="clear" w:color="auto" w:fill="FFFFFF"/>
        </w:rPr>
        <w:t xml:space="preserve"> podmioty uprawnione do ujawnienia im danych na mocy przepisów prawa (np. Urząd Skarbowy) oraz podmioty przetwarzające dane osobowe w ramach świadczenia usług dla administratora.</w:t>
      </w:r>
    </w:p>
    <w:p w14:paraId="7E20D35A" w14:textId="77777777" w:rsidR="00B47519" w:rsidRPr="005B6F95" w:rsidRDefault="00B47519" w:rsidP="00226242">
      <w:pPr>
        <w:widowControl/>
        <w:autoSpaceDE/>
        <w:autoSpaceDN/>
        <w:adjustRightInd/>
        <w:ind w:right="65"/>
        <w:jc w:val="both"/>
        <w:rPr>
          <w:rFonts w:ascii="Cambria" w:hAnsi="Cambria"/>
          <w:sz w:val="24"/>
          <w:szCs w:val="24"/>
        </w:rPr>
      </w:pPr>
      <w:r w:rsidRPr="005B6F95">
        <w:rPr>
          <w:rFonts w:ascii="Cambria" w:hAnsi="Cambria"/>
          <w:sz w:val="24"/>
          <w:szCs w:val="24"/>
        </w:rPr>
        <w:t>6. Dane osobowe będą przechowywane zgodnie z ustawą o rachunkowości, czyli 5 lat od zakończenia roku obrachunkowego w którym rozliczono umowę.</w:t>
      </w:r>
    </w:p>
    <w:p w14:paraId="4C59137D" w14:textId="77777777" w:rsidR="00B47519" w:rsidRPr="005B6F95" w:rsidRDefault="00B47519" w:rsidP="00226242">
      <w:pPr>
        <w:widowControl/>
        <w:autoSpaceDE/>
        <w:autoSpaceDN/>
        <w:adjustRightInd/>
        <w:ind w:right="65"/>
        <w:jc w:val="both"/>
        <w:rPr>
          <w:rFonts w:ascii="Cambria" w:hAnsi="Cambria"/>
          <w:sz w:val="24"/>
          <w:szCs w:val="24"/>
        </w:rPr>
      </w:pPr>
      <w:r w:rsidRPr="005B6F95">
        <w:rPr>
          <w:rFonts w:ascii="Cambria" w:hAnsi="Cambria"/>
          <w:sz w:val="24"/>
          <w:szCs w:val="24"/>
        </w:rPr>
        <w:t xml:space="preserve">7. Kupujący ma prawo do dostępu do swoich danych osobowych, ich sprostowania, ograniczenia przetwarzania, wniesienia skargi do Prezesa Urzędu Ochrony Danych Osobowych z siedzibą w Warszawie, przy ul. Stawki 2, listownie: ul. Stawki 2, 00-193 Warszawa lub przez elektroniczną skrzynkę podawczą dostępną na stronie: </w:t>
      </w:r>
      <w:hyperlink r:id="rId6" w:history="1">
        <w:r w:rsidRPr="005B6F95">
          <w:rPr>
            <w:rStyle w:val="Hipercze"/>
            <w:rFonts w:ascii="Cambria" w:hAnsi="Cambria"/>
            <w:color w:val="auto"/>
            <w:sz w:val="24"/>
            <w:szCs w:val="24"/>
          </w:rPr>
          <w:t>https://www</w:t>
        </w:r>
      </w:hyperlink>
      <w:r w:rsidRPr="005B6F95">
        <w:rPr>
          <w:rFonts w:ascii="Cambria" w:hAnsi="Cambria"/>
          <w:sz w:val="24"/>
          <w:szCs w:val="24"/>
        </w:rPr>
        <w:t xml:space="preserve">.uodo.gov.pl/pl/p/kontakt. </w:t>
      </w:r>
    </w:p>
    <w:p w14:paraId="26B3E9AA" w14:textId="3C74F106" w:rsidR="00B47519" w:rsidRPr="005B6F95" w:rsidRDefault="00B47519" w:rsidP="00226242">
      <w:pPr>
        <w:jc w:val="both"/>
        <w:rPr>
          <w:rFonts w:ascii="Cambria" w:hAnsi="Cambria"/>
          <w:strike/>
          <w:sz w:val="24"/>
          <w:szCs w:val="24"/>
        </w:rPr>
      </w:pPr>
      <w:r w:rsidRPr="005B6F95">
        <w:rPr>
          <w:rFonts w:ascii="Cambria" w:hAnsi="Cambria"/>
          <w:sz w:val="24"/>
          <w:szCs w:val="24"/>
        </w:rPr>
        <w:t xml:space="preserve">8. Podanie danych osobowych przez Kupującego jest dobrowolne lecz niezbędne w celu zawarcia umowy. </w:t>
      </w:r>
    </w:p>
    <w:p w14:paraId="1D7C757A" w14:textId="0F971707" w:rsidR="001906A4" w:rsidRPr="005B6F95" w:rsidRDefault="008428DD">
      <w:pPr>
        <w:shd w:val="clear" w:color="auto" w:fill="FFFFFF"/>
        <w:spacing w:before="408"/>
        <w:jc w:val="center"/>
        <w:rPr>
          <w:rFonts w:ascii="Cambria" w:hAnsi="Cambria"/>
          <w:sz w:val="24"/>
          <w:szCs w:val="24"/>
        </w:rPr>
      </w:pPr>
      <w:r w:rsidRPr="005B6F95">
        <w:rPr>
          <w:rFonts w:ascii="Cambria" w:hAnsi="Cambria"/>
          <w:sz w:val="24"/>
          <w:szCs w:val="24"/>
        </w:rPr>
        <w:t>§ 9</w:t>
      </w:r>
    </w:p>
    <w:p w14:paraId="66C101FF" w14:textId="77777777" w:rsidR="001906A4" w:rsidRPr="005B6F95" w:rsidRDefault="0053504A" w:rsidP="0053504A">
      <w:pPr>
        <w:numPr>
          <w:ilvl w:val="0"/>
          <w:numId w:val="8"/>
        </w:numPr>
        <w:shd w:val="clear" w:color="auto" w:fill="FFFFFF"/>
        <w:tabs>
          <w:tab w:val="left" w:pos="283"/>
        </w:tabs>
        <w:spacing w:line="250" w:lineRule="exact"/>
        <w:ind w:left="283" w:hanging="283"/>
        <w:jc w:val="both"/>
        <w:rPr>
          <w:rFonts w:ascii="Cambria" w:hAnsi="Cambria"/>
          <w:spacing w:val="-4"/>
          <w:sz w:val="24"/>
          <w:szCs w:val="24"/>
        </w:rPr>
      </w:pPr>
      <w:r w:rsidRPr="005B6F95">
        <w:rPr>
          <w:rFonts w:ascii="Cambria" w:hAnsi="Cambria"/>
          <w:sz w:val="24"/>
          <w:szCs w:val="24"/>
        </w:rPr>
        <w:t>W sprawach nieuregulowanych w niniejszej umowie mają zastosowanie przepisy Kodeksu Cywilnego.</w:t>
      </w:r>
    </w:p>
    <w:p w14:paraId="15769258" w14:textId="5417810E" w:rsidR="001906A4" w:rsidRPr="005B6F95" w:rsidRDefault="0053504A" w:rsidP="0053504A">
      <w:pPr>
        <w:numPr>
          <w:ilvl w:val="0"/>
          <w:numId w:val="8"/>
        </w:numPr>
        <w:shd w:val="clear" w:color="auto" w:fill="FFFFFF"/>
        <w:tabs>
          <w:tab w:val="left" w:pos="283"/>
        </w:tabs>
        <w:spacing w:line="250" w:lineRule="exact"/>
        <w:ind w:left="283" w:right="5" w:hanging="283"/>
        <w:jc w:val="both"/>
        <w:rPr>
          <w:rFonts w:ascii="Cambria" w:hAnsi="Cambria"/>
          <w:spacing w:val="-4"/>
          <w:sz w:val="24"/>
          <w:szCs w:val="24"/>
        </w:rPr>
      </w:pPr>
      <w:r w:rsidRPr="005B6F95">
        <w:rPr>
          <w:rFonts w:ascii="Cambria" w:hAnsi="Cambria"/>
          <w:sz w:val="24"/>
          <w:szCs w:val="24"/>
        </w:rPr>
        <w:t xml:space="preserve">Niniejszą umowę sporządzono w </w:t>
      </w:r>
      <w:r w:rsidR="00CA7785" w:rsidRPr="005B6F95">
        <w:rPr>
          <w:rFonts w:ascii="Cambria" w:hAnsi="Cambria"/>
          <w:sz w:val="24"/>
          <w:szCs w:val="24"/>
        </w:rPr>
        <w:t>trzech</w:t>
      </w:r>
      <w:r w:rsidRPr="005B6F95">
        <w:rPr>
          <w:rFonts w:ascii="Cambria" w:hAnsi="Cambria"/>
          <w:sz w:val="24"/>
          <w:szCs w:val="24"/>
        </w:rPr>
        <w:t xml:space="preserve"> jednobrzmiących egzemplarzach, </w:t>
      </w:r>
      <w:r w:rsidR="00596FFF" w:rsidRPr="005B6F95">
        <w:rPr>
          <w:rFonts w:ascii="Cambria" w:hAnsi="Cambria"/>
          <w:sz w:val="24"/>
          <w:szCs w:val="24"/>
        </w:rPr>
        <w:t>jeden dla kupującego i dwa egzemplarze dla sprzedającego</w:t>
      </w:r>
      <w:r w:rsidRPr="005B6F95">
        <w:rPr>
          <w:rFonts w:ascii="Cambria" w:hAnsi="Cambria"/>
          <w:sz w:val="24"/>
          <w:szCs w:val="24"/>
        </w:rPr>
        <w:t>.</w:t>
      </w:r>
    </w:p>
    <w:p w14:paraId="00D8F35E" w14:textId="77777777" w:rsidR="0053504A" w:rsidRPr="005B6F95" w:rsidRDefault="0053504A">
      <w:pPr>
        <w:shd w:val="clear" w:color="auto" w:fill="FFFFFF"/>
        <w:tabs>
          <w:tab w:val="left" w:pos="6922"/>
        </w:tabs>
        <w:spacing w:before="1426"/>
        <w:ind w:left="816"/>
        <w:rPr>
          <w:rFonts w:ascii="Cambria" w:hAnsi="Cambria"/>
          <w:sz w:val="24"/>
          <w:szCs w:val="24"/>
        </w:rPr>
      </w:pPr>
      <w:r w:rsidRPr="005B6F95">
        <w:rPr>
          <w:rFonts w:ascii="Cambria" w:hAnsi="Cambria"/>
          <w:spacing w:val="-2"/>
          <w:sz w:val="24"/>
          <w:szCs w:val="24"/>
        </w:rPr>
        <w:t>Sprzedawca</w:t>
      </w:r>
      <w:r w:rsidRPr="005B6F95">
        <w:rPr>
          <w:rFonts w:ascii="Cambria" w:hAnsi="Cambria"/>
          <w:sz w:val="24"/>
          <w:szCs w:val="24"/>
        </w:rPr>
        <w:tab/>
      </w:r>
      <w:r w:rsidRPr="005B6F95">
        <w:rPr>
          <w:rFonts w:ascii="Cambria" w:hAnsi="Cambria"/>
          <w:spacing w:val="-2"/>
          <w:sz w:val="24"/>
          <w:szCs w:val="24"/>
        </w:rPr>
        <w:t>Kupujący</w:t>
      </w:r>
    </w:p>
    <w:sectPr w:rsidR="0053504A" w:rsidRPr="005B6F95">
      <w:pgSz w:w="11909" w:h="16834"/>
      <w:pgMar w:top="1440" w:right="1128" w:bottom="720" w:left="1277" w:header="708" w:footer="708"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1CE"/>
    <w:multiLevelType w:val="singleLevel"/>
    <w:tmpl w:val="8770730C"/>
    <w:lvl w:ilvl="0">
      <w:start w:val="1"/>
      <w:numFmt w:val="lowerLetter"/>
      <w:lvlText w:val="%1)"/>
      <w:legacy w:legacy="1" w:legacySpace="0" w:legacyIndent="360"/>
      <w:lvlJc w:val="left"/>
      <w:rPr>
        <w:rFonts w:ascii="Arial" w:hAnsi="Arial" w:cs="Arial" w:hint="default"/>
      </w:rPr>
    </w:lvl>
  </w:abstractNum>
  <w:abstractNum w:abstractNumId="1" w15:restartNumberingAfterBreak="0">
    <w:nsid w:val="0DC866D4"/>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2" w15:restartNumberingAfterBreak="0">
    <w:nsid w:val="0E975E67"/>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3" w15:restartNumberingAfterBreak="0">
    <w:nsid w:val="106470F5"/>
    <w:multiLevelType w:val="singleLevel"/>
    <w:tmpl w:val="7B285082"/>
    <w:lvl w:ilvl="0">
      <w:start w:val="5"/>
      <w:numFmt w:val="decimal"/>
      <w:lvlText w:val="%1)"/>
      <w:legacy w:legacy="1" w:legacySpace="0" w:legacyIndent="336"/>
      <w:lvlJc w:val="left"/>
      <w:rPr>
        <w:rFonts w:ascii="Arial" w:hAnsi="Arial" w:cs="Arial" w:hint="default"/>
      </w:rPr>
    </w:lvl>
  </w:abstractNum>
  <w:abstractNum w:abstractNumId="4" w15:restartNumberingAfterBreak="0">
    <w:nsid w:val="18313F6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8A6E97"/>
    <w:multiLevelType w:val="hybridMultilevel"/>
    <w:tmpl w:val="D9B44960"/>
    <w:lvl w:ilvl="0" w:tplc="271CB4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7D33AC"/>
    <w:multiLevelType w:val="hybridMultilevel"/>
    <w:tmpl w:val="122437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3249B4"/>
    <w:multiLevelType w:val="singleLevel"/>
    <w:tmpl w:val="747E871E"/>
    <w:lvl w:ilvl="0">
      <w:start w:val="1"/>
      <w:numFmt w:val="lowerLetter"/>
      <w:lvlText w:val="%1)"/>
      <w:legacy w:legacy="1" w:legacySpace="0" w:legacyIndent="283"/>
      <w:lvlJc w:val="left"/>
      <w:rPr>
        <w:rFonts w:ascii="Arial" w:hAnsi="Arial" w:cs="Arial" w:hint="default"/>
      </w:rPr>
    </w:lvl>
  </w:abstractNum>
  <w:abstractNum w:abstractNumId="8" w15:restartNumberingAfterBreak="0">
    <w:nsid w:val="2FEF0F79"/>
    <w:multiLevelType w:val="hybridMultilevel"/>
    <w:tmpl w:val="027A47C8"/>
    <w:lvl w:ilvl="0" w:tplc="04150017">
      <w:start w:val="1"/>
      <w:numFmt w:val="lowerLetter"/>
      <w:lvlText w:val="%1)"/>
      <w:lvlJc w:val="left"/>
      <w:pPr>
        <w:ind w:left="720" w:hanging="360"/>
      </w:pPr>
    </w:lvl>
    <w:lvl w:ilvl="1" w:tplc="49D840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8A61BD"/>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10" w15:restartNumberingAfterBreak="0">
    <w:nsid w:val="43EE5538"/>
    <w:multiLevelType w:val="singleLevel"/>
    <w:tmpl w:val="19682B52"/>
    <w:lvl w:ilvl="0">
      <w:start w:val="1"/>
      <w:numFmt w:val="decimal"/>
      <w:lvlText w:val="%1)"/>
      <w:legacy w:legacy="1" w:legacySpace="0" w:legacyIndent="480"/>
      <w:lvlJc w:val="left"/>
      <w:rPr>
        <w:rFonts w:ascii="Arial" w:hAnsi="Arial" w:cs="Arial" w:hint="default"/>
      </w:rPr>
    </w:lvl>
  </w:abstractNum>
  <w:abstractNum w:abstractNumId="11" w15:restartNumberingAfterBreak="0">
    <w:nsid w:val="67835099"/>
    <w:multiLevelType w:val="hybridMultilevel"/>
    <w:tmpl w:val="6DE4551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713D68"/>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13" w15:restartNumberingAfterBreak="0">
    <w:nsid w:val="70357E17"/>
    <w:multiLevelType w:val="hybridMultilevel"/>
    <w:tmpl w:val="34782D1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 w15:restartNumberingAfterBreak="0">
    <w:nsid w:val="71006DD8"/>
    <w:multiLevelType w:val="singleLevel"/>
    <w:tmpl w:val="E4D4140C"/>
    <w:lvl w:ilvl="0">
      <w:start w:val="1"/>
      <w:numFmt w:val="lowerLetter"/>
      <w:lvlText w:val="%1)"/>
      <w:legacy w:legacy="1" w:legacySpace="0" w:legacyIndent="360"/>
      <w:lvlJc w:val="left"/>
      <w:rPr>
        <w:rFonts w:ascii="Arial" w:hAnsi="Arial" w:cs="Arial" w:hint="default"/>
      </w:rPr>
    </w:lvl>
  </w:abstractNum>
  <w:num w:numId="1">
    <w:abstractNumId w:val="0"/>
  </w:num>
  <w:num w:numId="2">
    <w:abstractNumId w:val="1"/>
  </w:num>
  <w:num w:numId="3">
    <w:abstractNumId w:val="9"/>
  </w:num>
  <w:num w:numId="4">
    <w:abstractNumId w:val="12"/>
  </w:num>
  <w:num w:numId="5">
    <w:abstractNumId w:val="10"/>
  </w:num>
  <w:num w:numId="6">
    <w:abstractNumId w:val="7"/>
  </w:num>
  <w:num w:numId="7">
    <w:abstractNumId w:val="3"/>
  </w:num>
  <w:num w:numId="8">
    <w:abstractNumId w:val="2"/>
  </w:num>
  <w:num w:numId="9">
    <w:abstractNumId w:val="8"/>
  </w:num>
  <w:num w:numId="10">
    <w:abstractNumId w:val="13"/>
  </w:num>
  <w:num w:numId="11">
    <w:abstractNumId w:val="14"/>
  </w:num>
  <w:num w:numId="12">
    <w:abstractNumId w:val="6"/>
  </w:num>
  <w:num w:numId="13">
    <w:abstractNumId w:val="11"/>
  </w:num>
  <w:num w:numId="14">
    <w:abstractNumId w:val="5"/>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4A"/>
    <w:rsid w:val="00160C38"/>
    <w:rsid w:val="00160E8D"/>
    <w:rsid w:val="001906A4"/>
    <w:rsid w:val="001A611A"/>
    <w:rsid w:val="00220CC9"/>
    <w:rsid w:val="00226242"/>
    <w:rsid w:val="002E530A"/>
    <w:rsid w:val="003A7315"/>
    <w:rsid w:val="0053504A"/>
    <w:rsid w:val="00555389"/>
    <w:rsid w:val="00576503"/>
    <w:rsid w:val="00596FFF"/>
    <w:rsid w:val="005B6F95"/>
    <w:rsid w:val="00636E6E"/>
    <w:rsid w:val="0077234D"/>
    <w:rsid w:val="007A618F"/>
    <w:rsid w:val="007C2918"/>
    <w:rsid w:val="008428DD"/>
    <w:rsid w:val="008C5F8A"/>
    <w:rsid w:val="008F702E"/>
    <w:rsid w:val="00914C84"/>
    <w:rsid w:val="00A43A2E"/>
    <w:rsid w:val="00B47519"/>
    <w:rsid w:val="00B96B01"/>
    <w:rsid w:val="00BB72C2"/>
    <w:rsid w:val="00CA7785"/>
    <w:rsid w:val="00D66C76"/>
    <w:rsid w:val="00D91B4E"/>
    <w:rsid w:val="00DD3F9F"/>
    <w:rsid w:val="00EE2C71"/>
    <w:rsid w:val="00EE6B12"/>
    <w:rsid w:val="00F07B35"/>
    <w:rsid w:val="00F972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CD2C0"/>
  <w14:defaultImageDpi w14:val="0"/>
  <w15:docId w15:val="{E97EC752-D11B-4438-BF05-E5A41F1D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7234D"/>
    <w:rPr>
      <w:color w:val="0563C1"/>
      <w:u w:val="single"/>
    </w:rPr>
  </w:style>
  <w:style w:type="character" w:customStyle="1" w:styleId="TekstpodstawowyZnak">
    <w:name w:val="Tekst podstawowy Znak"/>
    <w:link w:val="Tekstpodstawowy"/>
    <w:semiHidden/>
    <w:qFormat/>
    <w:rsid w:val="0077234D"/>
    <w:rPr>
      <w:rFonts w:ascii="Sylfaen" w:hAnsi="Sylfaen"/>
      <w:sz w:val="24"/>
      <w:szCs w:val="24"/>
    </w:rPr>
  </w:style>
  <w:style w:type="paragraph" w:styleId="Tekstpodstawowy">
    <w:name w:val="Body Text"/>
    <w:basedOn w:val="Normalny"/>
    <w:link w:val="TekstpodstawowyZnak"/>
    <w:semiHidden/>
    <w:rsid w:val="0077234D"/>
    <w:pPr>
      <w:widowControl/>
      <w:autoSpaceDE/>
      <w:autoSpaceDN/>
      <w:adjustRightInd/>
      <w:spacing w:after="120"/>
    </w:pPr>
    <w:rPr>
      <w:rFonts w:ascii="Sylfaen" w:hAnsi="Sylfaen" w:cs="Times New Roman"/>
      <w:sz w:val="24"/>
      <w:szCs w:val="24"/>
    </w:rPr>
  </w:style>
  <w:style w:type="character" w:customStyle="1" w:styleId="TekstpodstawowyZnak1">
    <w:name w:val="Tekst podstawowy Znak1"/>
    <w:uiPriority w:val="99"/>
    <w:semiHidden/>
    <w:rsid w:val="0077234D"/>
    <w:rPr>
      <w:rFonts w:ascii="Arial" w:hAnsi="Arial" w:cs="Arial"/>
    </w:rPr>
  </w:style>
  <w:style w:type="paragraph" w:styleId="Akapitzlist">
    <w:name w:val="List Paragraph"/>
    <w:aliases w:val="normalny tekst"/>
    <w:basedOn w:val="Normalny"/>
    <w:link w:val="AkapitzlistZnak"/>
    <w:uiPriority w:val="34"/>
    <w:qFormat/>
    <w:rsid w:val="0077234D"/>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customStyle="1" w:styleId="AkapitzlistZnak">
    <w:name w:val="Akapit z listą Znak"/>
    <w:aliases w:val="normalny tekst Znak"/>
    <w:link w:val="Akapitzlist"/>
    <w:uiPriority w:val="34"/>
    <w:locked/>
    <w:rsid w:val="0077234D"/>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1443">
      <w:bodyDiv w:val="1"/>
      <w:marLeft w:val="0"/>
      <w:marRight w:val="0"/>
      <w:marTop w:val="0"/>
      <w:marBottom w:val="0"/>
      <w:divBdr>
        <w:top w:val="none" w:sz="0" w:space="0" w:color="auto"/>
        <w:left w:val="none" w:sz="0" w:space="0" w:color="auto"/>
        <w:bottom w:val="none" w:sz="0" w:space="0" w:color="auto"/>
        <w:right w:val="none" w:sz="0" w:space="0" w:color="auto"/>
      </w:divBdr>
    </w:div>
    <w:div w:id="930511186">
      <w:bodyDiv w:val="1"/>
      <w:marLeft w:val="0"/>
      <w:marRight w:val="0"/>
      <w:marTop w:val="0"/>
      <w:marBottom w:val="0"/>
      <w:divBdr>
        <w:top w:val="none" w:sz="0" w:space="0" w:color="auto"/>
        <w:left w:val="none" w:sz="0" w:space="0" w:color="auto"/>
        <w:bottom w:val="none" w:sz="0" w:space="0" w:color="auto"/>
        <w:right w:val="none" w:sz="0" w:space="0" w:color="auto"/>
      </w:divBdr>
    </w:div>
    <w:div w:id="14996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 TargetMode="External"/><Relationship Id="rId5" Type="http://schemas.openxmlformats.org/officeDocument/2006/relationships/hyperlink" Target="mailto:iod@wmodn.elblag.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5406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UMOWA SPRZEDAŻY</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subject/>
  <dc:creator>Bogumił Ciołko</dc:creator>
  <cp:keywords/>
  <dc:description/>
  <cp:lastModifiedBy>Danuta</cp:lastModifiedBy>
  <cp:revision>3</cp:revision>
  <cp:lastPrinted>2021-01-13T09:39:00Z</cp:lastPrinted>
  <dcterms:created xsi:type="dcterms:W3CDTF">2023-07-25T09:03:00Z</dcterms:created>
  <dcterms:modified xsi:type="dcterms:W3CDTF">2023-07-25T09:07:00Z</dcterms:modified>
</cp:coreProperties>
</file>